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551D62CE" w:rsidR="00F24178" w:rsidRDefault="00B418AE" w:rsidP="009F44EA">
      <w:pPr>
        <w:pStyle w:val="Heading1"/>
      </w:pPr>
      <w:r>
        <w:t>January</w:t>
      </w:r>
      <w:r w:rsidR="00D83B3C">
        <w:t xml:space="preserve"> </w:t>
      </w:r>
      <w:r>
        <w:t>3</w:t>
      </w:r>
      <w:r w:rsidR="00F92D12">
        <w:t>, 202</w:t>
      </w:r>
      <w:r>
        <w:t>3</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1C1103E9" w14:textId="41AA42E1" w:rsidR="00F24178" w:rsidRDefault="00C36B40" w:rsidP="00AC027B">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Secretary </w:t>
      </w:r>
    </w:p>
    <w:p w14:paraId="3B5BFAB6" w14:textId="52ADF720" w:rsidR="00AC027B" w:rsidRDefault="00AC027B" w:rsidP="001D6114">
      <w:pPr>
        <w:spacing w:after="5" w:line="254" w:lineRule="auto"/>
        <w:ind w:left="1440" w:firstLine="720"/>
        <w:jc w:val="both"/>
        <w:rPr>
          <w:rFonts w:ascii="Times New Roman" w:eastAsia="Times New Roman" w:hAnsi="Times New Roman" w:cs="Times New Roman"/>
          <w:sz w:val="20"/>
          <w:szCs w:val="20"/>
        </w:rPr>
      </w:pPr>
    </w:p>
    <w:p w14:paraId="76EE6CC0" w14:textId="1E78535A" w:rsidR="00AC027B" w:rsidRPr="009056C8" w:rsidRDefault="00E65B74"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AC027B">
        <w:rPr>
          <w:rFonts w:ascii="Times New Roman" w:eastAsia="Times New Roman" w:hAnsi="Times New Roman" w:cs="Times New Roman"/>
          <w:sz w:val="20"/>
          <w:szCs w:val="20"/>
        </w:rPr>
        <w:t>Loretta Price</w:t>
      </w:r>
      <w:r w:rsidR="00AC027B"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Treasurer</w:t>
      </w:r>
      <w:r>
        <w:rPr>
          <w:rFonts w:ascii="Times New Roman" w:eastAsia="Times New Roman" w:hAnsi="Times New Roman" w:cs="Times New Roman"/>
          <w:sz w:val="20"/>
          <w:szCs w:val="20"/>
        </w:rPr>
        <w:t xml:space="preserve">     </w:t>
      </w:r>
      <w:r w:rsidRPr="00E65B74">
        <w:rPr>
          <w:rFonts w:ascii="Times New Roman" w:eastAsia="Times New Roman" w:hAnsi="Times New Roman" w:cs="Times New Roman"/>
          <w:b/>
          <w:bCs/>
          <w:i/>
          <w:iCs/>
        </w:rPr>
        <w:t>NOT PRESENT</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2440AA76"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Pr>
          <w:rFonts w:ascii="Times New Roman" w:eastAsia="Times New Roman" w:hAnsi="Times New Roman" w:cs="Times New Roman"/>
          <w:sz w:val="20"/>
          <w:szCs w:val="20"/>
        </w:rPr>
        <w:t xml:space="preserve">, </w:t>
      </w:r>
      <w:r w:rsidR="00B25394">
        <w:rPr>
          <w:rFonts w:ascii="Times New Roman" w:eastAsia="Times New Roman" w:hAnsi="Times New Roman" w:cs="Times New Roman"/>
          <w:sz w:val="20"/>
          <w:szCs w:val="20"/>
        </w:rPr>
        <w:t>Kerrie Kauzlarich</w:t>
      </w:r>
    </w:p>
    <w:p w14:paraId="1C1103EC" w14:textId="05E5AFAB"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Kay Lorenzen, Karen Mills</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15FF529E"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E65B74">
        <w:rPr>
          <w:rFonts w:ascii="Times New Roman" w:eastAsia="Times New Roman" w:hAnsi="Times New Roman" w:cs="Times New Roman"/>
          <w:sz w:val="20"/>
          <w:szCs w:val="20"/>
        </w:rPr>
        <w:t>January 3</w:t>
      </w:r>
      <w:r w:rsidR="00F92D12">
        <w:rPr>
          <w:rFonts w:ascii="Times New Roman" w:eastAsia="Times New Roman" w:hAnsi="Times New Roman" w:cs="Times New Roman"/>
          <w:sz w:val="20"/>
          <w:szCs w:val="20"/>
        </w:rPr>
        <w:t>, 202</w:t>
      </w:r>
      <w:r w:rsidR="00E65B74">
        <w:rPr>
          <w:rFonts w:ascii="Times New Roman" w:eastAsia="Times New Roman" w:hAnsi="Times New Roman" w:cs="Times New Roman"/>
          <w:sz w:val="20"/>
          <w:szCs w:val="20"/>
        </w:rPr>
        <w:t>3</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76C8D">
        <w:rPr>
          <w:rFonts w:ascii="Times New Roman" w:eastAsia="Times New Roman" w:hAnsi="Times New Roman" w:cs="Times New Roman"/>
          <w:sz w:val="20"/>
          <w:szCs w:val="20"/>
        </w:rPr>
        <w:t>Victor Armendariz at 7:0</w:t>
      </w:r>
      <w:r w:rsidR="00983A6A">
        <w:rPr>
          <w:rFonts w:ascii="Times New Roman" w:eastAsia="Times New Roman" w:hAnsi="Times New Roman" w:cs="Times New Roman"/>
          <w:sz w:val="20"/>
          <w:szCs w:val="20"/>
        </w:rPr>
        <w:t>8</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0" w14:textId="77777777" w:rsidR="00837A07" w:rsidRPr="009056C8" w:rsidRDefault="00837A07" w:rsidP="00837A07">
      <w:pPr>
        <w:spacing w:after="5" w:line="254" w:lineRule="auto"/>
        <w:jc w:val="both"/>
        <w:rPr>
          <w:sz w:val="20"/>
          <w:szCs w:val="20"/>
        </w:rPr>
      </w:pP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34055C11"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4CA9C653" w14:textId="77777777" w:rsidR="00E17632" w:rsidRPr="002C059B" w:rsidRDefault="00E17632" w:rsidP="00E17632">
      <w:pPr>
        <w:spacing w:after="5" w:line="254" w:lineRule="auto"/>
        <w:ind w:left="300"/>
        <w:jc w:val="both"/>
        <w:rPr>
          <w:sz w:val="20"/>
          <w:szCs w:val="20"/>
        </w:rPr>
      </w:pPr>
    </w:p>
    <w:p w14:paraId="0ED23440" w14:textId="77777777" w:rsidR="00270D55" w:rsidRPr="00270D55"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w:t>
      </w:r>
      <w:r w:rsidR="00983A6A">
        <w:rPr>
          <w:rFonts w:ascii="Times New Roman" w:hAnsi="Times New Roman" w:cs="Times New Roman"/>
          <w:sz w:val="20"/>
          <w:szCs w:val="20"/>
        </w:rPr>
        <w:t>Larry noted that the 43</w:t>
      </w:r>
      <w:r w:rsidR="00983A6A" w:rsidRPr="00983A6A">
        <w:rPr>
          <w:rFonts w:ascii="Times New Roman" w:hAnsi="Times New Roman" w:cs="Times New Roman"/>
          <w:sz w:val="20"/>
          <w:szCs w:val="20"/>
          <w:vertAlign w:val="superscript"/>
        </w:rPr>
        <w:t>rd</w:t>
      </w:r>
      <w:r w:rsidR="00983A6A">
        <w:rPr>
          <w:rFonts w:ascii="Times New Roman" w:hAnsi="Times New Roman" w:cs="Times New Roman"/>
          <w:sz w:val="20"/>
          <w:szCs w:val="20"/>
        </w:rPr>
        <w:t xml:space="preserve"> Ave pump </w:t>
      </w:r>
      <w:r w:rsidR="00157266">
        <w:rPr>
          <w:rFonts w:ascii="Times New Roman" w:hAnsi="Times New Roman" w:cs="Times New Roman"/>
          <w:sz w:val="20"/>
          <w:szCs w:val="20"/>
        </w:rPr>
        <w:t>will be pulled for inspection starting 1/23</w:t>
      </w:r>
      <w:r w:rsidR="00837A07" w:rsidRPr="00E17632">
        <w:rPr>
          <w:rFonts w:ascii="Times New Roman" w:eastAsia="Times New Roman" w:hAnsi="Times New Roman" w:cs="Times New Roman"/>
          <w:sz w:val="20"/>
          <w:szCs w:val="20"/>
        </w:rPr>
        <w:t xml:space="preserve">  </w:t>
      </w:r>
    </w:p>
    <w:p w14:paraId="312B2A88" w14:textId="77777777" w:rsidR="00270D55" w:rsidRDefault="00270D55" w:rsidP="00270D55">
      <w:pPr>
        <w:pStyle w:val="ListParagraph"/>
        <w:rPr>
          <w:rFonts w:ascii="Times New Roman" w:eastAsia="Times New Roman" w:hAnsi="Times New Roman" w:cs="Times New Roman"/>
          <w:color w:val="auto"/>
          <w:sz w:val="24"/>
          <w:szCs w:val="24"/>
        </w:rPr>
      </w:pPr>
    </w:p>
    <w:p w14:paraId="0B038B96" w14:textId="77777777" w:rsidR="006522FC" w:rsidRPr="006522FC" w:rsidRDefault="00270D55" w:rsidP="003E6C53">
      <w:pPr>
        <w:numPr>
          <w:ilvl w:val="0"/>
          <w:numId w:val="1"/>
        </w:numPr>
        <w:spacing w:after="5" w:line="254" w:lineRule="auto"/>
        <w:ind w:hanging="300"/>
        <w:rPr>
          <w:b/>
          <w:bCs/>
          <w:sz w:val="20"/>
          <w:szCs w:val="20"/>
        </w:rPr>
      </w:pPr>
      <w:r w:rsidRPr="00034098">
        <w:rPr>
          <w:rFonts w:ascii="Times New Roman" w:eastAsia="Times New Roman" w:hAnsi="Times New Roman" w:cs="Times New Roman"/>
          <w:b/>
          <w:bCs/>
          <w:color w:val="auto"/>
          <w:sz w:val="20"/>
          <w:szCs w:val="20"/>
        </w:rPr>
        <w:t>ELECTION OF OFFICERS</w:t>
      </w:r>
      <w:r w:rsidR="00034098" w:rsidRPr="00034098">
        <w:rPr>
          <w:rFonts w:ascii="Times New Roman" w:eastAsia="Times New Roman" w:hAnsi="Times New Roman" w:cs="Times New Roman"/>
          <w:b/>
          <w:bCs/>
          <w:color w:val="auto"/>
          <w:sz w:val="20"/>
          <w:szCs w:val="20"/>
        </w:rPr>
        <w:t xml:space="preserve"> FOR CALENDAR YEAR 2023:</w:t>
      </w:r>
    </w:p>
    <w:p w14:paraId="220EBAAF" w14:textId="77777777" w:rsidR="006522FC" w:rsidRDefault="006522FC" w:rsidP="006522FC">
      <w:pPr>
        <w:pStyle w:val="ListParagraph"/>
        <w:rPr>
          <w:rFonts w:ascii="Times New Roman" w:eastAsia="Times New Roman" w:hAnsi="Times New Roman" w:cs="Times New Roman"/>
          <w:b/>
          <w:bCs/>
          <w:color w:val="auto"/>
          <w:sz w:val="20"/>
          <w:szCs w:val="20"/>
        </w:rPr>
      </w:pPr>
    </w:p>
    <w:p w14:paraId="1C1103F5" w14:textId="10DC20E9" w:rsidR="00A11EA8" w:rsidRDefault="006522FC" w:rsidP="006522FC">
      <w:pPr>
        <w:spacing w:after="5" w:line="254" w:lineRule="auto"/>
        <w:ind w:left="300"/>
        <w:rPr>
          <w:b/>
          <w:bCs/>
          <w:sz w:val="20"/>
          <w:szCs w:val="20"/>
        </w:rPr>
      </w:pPr>
      <w:r>
        <w:rPr>
          <w:rFonts w:ascii="Times New Roman" w:eastAsia="Times New Roman" w:hAnsi="Times New Roman" w:cs="Times New Roman"/>
          <w:b/>
          <w:bCs/>
          <w:color w:val="auto"/>
          <w:sz w:val="20"/>
          <w:szCs w:val="20"/>
        </w:rPr>
        <w:t xml:space="preserve">        </w:t>
      </w: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i/>
          <w:sz w:val="20"/>
          <w:szCs w:val="20"/>
        </w:rPr>
        <w:t xml:space="preserve">President Victor Armendariz made a motion to keep </w:t>
      </w:r>
      <w:r w:rsidR="006840AE">
        <w:rPr>
          <w:rFonts w:ascii="Times New Roman" w:eastAsia="Times New Roman" w:hAnsi="Times New Roman" w:cs="Times New Roman"/>
          <w:b/>
          <w:i/>
          <w:sz w:val="20"/>
          <w:szCs w:val="20"/>
        </w:rPr>
        <w:t>officers the same.  Victor</w:t>
      </w:r>
      <w:r w:rsidR="00115CD2">
        <w:rPr>
          <w:rFonts w:ascii="Times New Roman" w:eastAsia="Times New Roman" w:hAnsi="Times New Roman" w:cs="Times New Roman"/>
          <w:b/>
          <w:i/>
          <w:sz w:val="20"/>
          <w:szCs w:val="20"/>
        </w:rPr>
        <w:t xml:space="preserve"> Armendariz</w:t>
      </w:r>
      <w:r w:rsidR="006840AE">
        <w:rPr>
          <w:rFonts w:ascii="Times New Roman" w:eastAsia="Times New Roman" w:hAnsi="Times New Roman" w:cs="Times New Roman"/>
          <w:b/>
          <w:i/>
          <w:sz w:val="20"/>
          <w:szCs w:val="20"/>
        </w:rPr>
        <w:t xml:space="preserve"> as </w:t>
      </w:r>
      <w:r w:rsidR="00115CD2">
        <w:rPr>
          <w:rFonts w:ascii="Times New Roman" w:eastAsia="Times New Roman" w:hAnsi="Times New Roman" w:cs="Times New Roman"/>
          <w:b/>
          <w:i/>
          <w:sz w:val="20"/>
          <w:szCs w:val="20"/>
        </w:rPr>
        <w:t xml:space="preserve">       </w:t>
      </w:r>
      <w:r w:rsidR="006840AE">
        <w:rPr>
          <w:rFonts w:ascii="Times New Roman" w:eastAsia="Times New Roman" w:hAnsi="Times New Roman" w:cs="Times New Roman"/>
          <w:b/>
          <w:i/>
          <w:sz w:val="20"/>
          <w:szCs w:val="20"/>
        </w:rPr>
        <w:t>President, L</w:t>
      </w:r>
      <w:r w:rsidR="00602A25">
        <w:rPr>
          <w:rFonts w:ascii="Times New Roman" w:eastAsia="Times New Roman" w:hAnsi="Times New Roman" w:cs="Times New Roman"/>
          <w:b/>
          <w:i/>
          <w:sz w:val="20"/>
          <w:szCs w:val="20"/>
        </w:rPr>
        <w:t xml:space="preserve">oretta </w:t>
      </w:r>
      <w:r w:rsidR="00115CD2">
        <w:rPr>
          <w:rFonts w:ascii="Times New Roman" w:eastAsia="Times New Roman" w:hAnsi="Times New Roman" w:cs="Times New Roman"/>
          <w:b/>
          <w:i/>
          <w:sz w:val="20"/>
          <w:szCs w:val="20"/>
        </w:rPr>
        <w:t xml:space="preserve">Price </w:t>
      </w:r>
      <w:r w:rsidR="00602A25">
        <w:rPr>
          <w:rFonts w:ascii="Times New Roman" w:eastAsia="Times New Roman" w:hAnsi="Times New Roman" w:cs="Times New Roman"/>
          <w:b/>
          <w:i/>
          <w:sz w:val="20"/>
          <w:szCs w:val="20"/>
        </w:rPr>
        <w:t>as Treasurer, and Larry</w:t>
      </w:r>
      <w:r w:rsidR="00115CD2">
        <w:rPr>
          <w:rFonts w:ascii="Times New Roman" w:eastAsia="Times New Roman" w:hAnsi="Times New Roman" w:cs="Times New Roman"/>
          <w:b/>
          <w:i/>
          <w:sz w:val="20"/>
          <w:szCs w:val="20"/>
        </w:rPr>
        <w:t xml:space="preserve"> Hudson</w:t>
      </w:r>
      <w:r w:rsidR="00602A25">
        <w:rPr>
          <w:rFonts w:ascii="Times New Roman" w:eastAsia="Times New Roman" w:hAnsi="Times New Roman" w:cs="Times New Roman"/>
          <w:b/>
          <w:i/>
          <w:sz w:val="20"/>
          <w:szCs w:val="20"/>
        </w:rPr>
        <w:t xml:space="preserve"> as Secretary.</w:t>
      </w:r>
      <w:r>
        <w:rPr>
          <w:rFonts w:ascii="Times New Roman" w:eastAsia="Times New Roman" w:hAnsi="Times New Roman" w:cs="Times New Roman"/>
          <w:b/>
          <w:i/>
          <w:sz w:val="20"/>
          <w:szCs w:val="20"/>
        </w:rPr>
        <w:t xml:space="preserve">  Secretary Larry Hudson seconded the motion.  Motion carries</w:t>
      </w:r>
      <w:r w:rsidR="00602A25">
        <w:rPr>
          <w:rFonts w:ascii="Times New Roman" w:eastAsia="Times New Roman" w:hAnsi="Times New Roman" w:cs="Times New Roman"/>
          <w:b/>
          <w:i/>
          <w:sz w:val="20"/>
          <w:szCs w:val="20"/>
        </w:rPr>
        <w:t>.</w:t>
      </w:r>
      <w:r w:rsidR="00A11EA8" w:rsidRPr="00034098">
        <w:rPr>
          <w:rFonts w:ascii="Times New Roman" w:eastAsia="Times New Roman" w:hAnsi="Times New Roman" w:cs="Times New Roman"/>
          <w:b/>
          <w:bCs/>
          <w:color w:val="auto"/>
          <w:sz w:val="20"/>
          <w:szCs w:val="20"/>
        </w:rPr>
        <w:br/>
      </w:r>
    </w:p>
    <w:p w14:paraId="6C58FDF1" w14:textId="77777777" w:rsidR="00034098" w:rsidRPr="00034098" w:rsidRDefault="00034098" w:rsidP="00034098">
      <w:pPr>
        <w:spacing w:after="5" w:line="254" w:lineRule="auto"/>
        <w:rPr>
          <w:b/>
          <w:bCs/>
          <w:sz w:val="20"/>
          <w:szCs w:val="20"/>
        </w:rPr>
      </w:pPr>
    </w:p>
    <w:p w14:paraId="1C1103F6" w14:textId="77777777" w:rsidR="00886730" w:rsidRPr="00886730" w:rsidRDefault="00886730" w:rsidP="00A11EA8">
      <w:pPr>
        <w:spacing w:after="44"/>
        <w:ind w:left="91"/>
        <w:rPr>
          <w:rFonts w:ascii="Times New Roman" w:eastAsia="Times New Roman" w:hAnsi="Times New Roman" w:cs="Times New Roman"/>
          <w:b/>
          <w:i/>
          <w:sz w:val="20"/>
          <w:szCs w:val="20"/>
        </w:rPr>
      </w:pPr>
    </w:p>
    <w:p w14:paraId="1C1103F7" w14:textId="67A53EFA"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E352A2">
        <w:rPr>
          <w:rFonts w:ascii="Times New Roman" w:eastAsia="Times New Roman" w:hAnsi="Times New Roman" w:cs="Times New Roman"/>
          <w:sz w:val="20"/>
          <w:szCs w:val="20"/>
        </w:rPr>
        <w:t>December 6</w:t>
      </w:r>
      <w:r w:rsidR="00FE491C">
        <w:rPr>
          <w:rFonts w:ascii="Times New Roman" w:eastAsia="Times New Roman" w:hAnsi="Times New Roman" w:cs="Times New Roman"/>
          <w:sz w:val="20"/>
          <w:szCs w:val="20"/>
        </w:rPr>
        <w:t>, 2022</w:t>
      </w:r>
    </w:p>
    <w:p w14:paraId="1C1103F8" w14:textId="6EDD2072" w:rsidR="00EC3985" w:rsidRPr="00EC3985"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26E794F2"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E352A2">
        <w:rPr>
          <w:rFonts w:ascii="Times New Roman" w:eastAsia="Times New Roman" w:hAnsi="Times New Roman" w:cs="Times New Roman"/>
          <w:b/>
          <w:i/>
          <w:sz w:val="20"/>
          <w:szCs w:val="20"/>
        </w:rPr>
        <w:t xml:space="preserve">Secretary Larry Hudson </w:t>
      </w:r>
      <w:r w:rsidR="00B25E13">
        <w:rPr>
          <w:rFonts w:ascii="Times New Roman" w:eastAsia="Times New Roman" w:hAnsi="Times New Roman" w:cs="Times New Roman"/>
          <w:b/>
          <w:i/>
          <w:sz w:val="20"/>
          <w:szCs w:val="20"/>
        </w:rPr>
        <w:t>made a motion to approve the Regular meeting</w:t>
      </w:r>
      <w:r w:rsidR="00030DD8">
        <w:rPr>
          <w:rFonts w:ascii="Times New Roman" w:eastAsia="Times New Roman" w:hAnsi="Times New Roman" w:cs="Times New Roman"/>
          <w:b/>
          <w:i/>
          <w:sz w:val="20"/>
          <w:szCs w:val="20"/>
        </w:rPr>
        <w:t xml:space="preserve"> </w:t>
      </w:r>
      <w:r w:rsidR="000F6EE6">
        <w:rPr>
          <w:rFonts w:ascii="Times New Roman" w:eastAsia="Times New Roman" w:hAnsi="Times New Roman" w:cs="Times New Roman"/>
          <w:b/>
          <w:i/>
          <w:sz w:val="20"/>
          <w:szCs w:val="20"/>
        </w:rPr>
        <w:t>December</w:t>
      </w:r>
      <w:r w:rsidR="00C7337D">
        <w:rPr>
          <w:rFonts w:ascii="Times New Roman" w:eastAsia="Times New Roman" w:hAnsi="Times New Roman" w:cs="Times New Roman"/>
          <w:b/>
          <w:i/>
          <w:sz w:val="20"/>
          <w:szCs w:val="20"/>
        </w:rPr>
        <w:t xml:space="preserve"> </w:t>
      </w:r>
      <w:r w:rsidR="000F6EE6">
        <w:rPr>
          <w:rFonts w:ascii="Times New Roman" w:eastAsia="Times New Roman" w:hAnsi="Times New Roman" w:cs="Times New Roman"/>
          <w:b/>
          <w:i/>
          <w:sz w:val="20"/>
          <w:szCs w:val="20"/>
        </w:rPr>
        <w:t>6</w:t>
      </w:r>
      <w:r w:rsidR="00B25E13">
        <w:rPr>
          <w:rFonts w:ascii="Times New Roman" w:eastAsia="Times New Roman" w:hAnsi="Times New Roman" w:cs="Times New Roman"/>
          <w:b/>
          <w:i/>
          <w:sz w:val="20"/>
          <w:szCs w:val="20"/>
        </w:rPr>
        <w:t>, 2022, 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0F6EE6">
        <w:rPr>
          <w:rFonts w:ascii="Times New Roman" w:eastAsia="Times New Roman" w:hAnsi="Times New Roman" w:cs="Times New Roman"/>
          <w:b/>
          <w:i/>
          <w:sz w:val="20"/>
          <w:szCs w:val="20"/>
        </w:rPr>
        <w:t>President Victor Armendariz</w:t>
      </w:r>
      <w:r w:rsidR="00B25E13">
        <w:rPr>
          <w:rFonts w:ascii="Times New Roman" w:eastAsia="Times New Roman" w:hAnsi="Times New Roman" w:cs="Times New Roman"/>
          <w:b/>
          <w:i/>
          <w:sz w:val="20"/>
          <w:szCs w:val="20"/>
        </w:rPr>
        <w:t xml:space="preserve"> 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55A2888C"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811C5C">
        <w:rPr>
          <w:rFonts w:ascii="Times New Roman" w:eastAsia="Times New Roman" w:hAnsi="Times New Roman" w:cs="Times New Roman"/>
          <w:sz w:val="20"/>
          <w:szCs w:val="20"/>
        </w:rPr>
        <w:t xml:space="preserve">wasn’t </w:t>
      </w:r>
      <w:r w:rsidR="00F33366">
        <w:rPr>
          <w:rFonts w:ascii="Times New Roman" w:eastAsia="Times New Roman" w:hAnsi="Times New Roman" w:cs="Times New Roman"/>
          <w:sz w:val="20"/>
          <w:szCs w:val="20"/>
        </w:rPr>
        <w:t xml:space="preserve">there to </w:t>
      </w:r>
      <w:r w:rsidR="00BC6548">
        <w:rPr>
          <w:rFonts w:ascii="Times New Roman" w:eastAsia="Times New Roman" w:hAnsi="Times New Roman" w:cs="Times New Roman"/>
          <w:sz w:val="20"/>
          <w:szCs w:val="20"/>
        </w:rPr>
        <w:t>present the</w:t>
      </w:r>
      <w:r w:rsidR="00FE491C">
        <w:rPr>
          <w:rFonts w:ascii="Times New Roman" w:eastAsia="Times New Roman" w:hAnsi="Times New Roman" w:cs="Times New Roman"/>
          <w:sz w:val="20"/>
          <w:szCs w:val="20"/>
        </w:rPr>
        <w:t xml:space="preserve"> </w:t>
      </w:r>
      <w:r w:rsidR="00BA524D">
        <w:rPr>
          <w:rFonts w:ascii="Times New Roman" w:eastAsia="Times New Roman" w:hAnsi="Times New Roman" w:cs="Times New Roman"/>
          <w:sz w:val="20"/>
          <w:szCs w:val="20"/>
        </w:rPr>
        <w:t>November</w:t>
      </w:r>
      <w:r w:rsidR="002A7124">
        <w:rPr>
          <w:rFonts w:ascii="Times New Roman" w:eastAsia="Times New Roman" w:hAnsi="Times New Roman" w:cs="Times New Roman"/>
          <w:sz w:val="20"/>
          <w:szCs w:val="20"/>
        </w:rPr>
        <w:t xml:space="preserve"> 2022</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68D8BEDF" w:rsidR="009D720E" w:rsidRDefault="00E170C1" w:rsidP="00BC05EC">
      <w:pPr>
        <w:spacing w:after="0" w:line="273" w:lineRule="auto"/>
        <w:ind w:left="2160" w:hanging="216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517491">
        <w:rPr>
          <w:rFonts w:ascii="Times New Roman" w:eastAsia="Times New Roman" w:hAnsi="Times New Roman" w:cs="Times New Roman"/>
          <w:b/>
          <w:i/>
          <w:sz w:val="20"/>
          <w:szCs w:val="20"/>
        </w:rPr>
        <w:t>President Victor Armendariz</w:t>
      </w:r>
      <w:r w:rsidR="00D43AE4">
        <w:rPr>
          <w:rFonts w:ascii="Times New Roman" w:eastAsia="Times New Roman" w:hAnsi="Times New Roman" w:cs="Times New Roman"/>
          <w:b/>
          <w:i/>
          <w:sz w:val="20"/>
          <w:szCs w:val="20"/>
        </w:rPr>
        <w:t xml:space="preserve"> made a motion to </w:t>
      </w:r>
      <w:r w:rsidR="00BA524D">
        <w:rPr>
          <w:rFonts w:ascii="Times New Roman" w:eastAsia="Times New Roman" w:hAnsi="Times New Roman" w:cs="Times New Roman"/>
          <w:b/>
          <w:i/>
          <w:sz w:val="20"/>
          <w:szCs w:val="20"/>
        </w:rPr>
        <w:t>table</w:t>
      </w:r>
      <w:r w:rsidR="00D43AE4">
        <w:rPr>
          <w:rFonts w:ascii="Times New Roman" w:eastAsia="Times New Roman" w:hAnsi="Times New Roman" w:cs="Times New Roman"/>
          <w:b/>
          <w:i/>
          <w:sz w:val="20"/>
          <w:szCs w:val="20"/>
        </w:rPr>
        <w:t xml:space="preserve"> the </w:t>
      </w:r>
      <w:r w:rsidR="00BA524D">
        <w:rPr>
          <w:rFonts w:ascii="Times New Roman" w:eastAsia="Times New Roman" w:hAnsi="Times New Roman" w:cs="Times New Roman"/>
          <w:b/>
          <w:i/>
          <w:sz w:val="20"/>
          <w:szCs w:val="20"/>
        </w:rPr>
        <w:t>Novembe</w:t>
      </w:r>
      <w:r w:rsidR="00517491">
        <w:rPr>
          <w:rFonts w:ascii="Times New Roman" w:eastAsia="Times New Roman" w:hAnsi="Times New Roman" w:cs="Times New Roman"/>
          <w:b/>
          <w:i/>
          <w:sz w:val="20"/>
          <w:szCs w:val="20"/>
        </w:rPr>
        <w:t>r</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 xml:space="preserve">2022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Secretary Larry Hudson </w:t>
      </w:r>
      <w:r w:rsidR="00D43AE4">
        <w:rPr>
          <w:rFonts w:ascii="Times New Roman" w:eastAsia="Times New Roman" w:hAnsi="Times New Roman" w:cs="Times New Roman"/>
          <w:b/>
          <w:i/>
          <w:sz w:val="20"/>
          <w:szCs w:val="20"/>
        </w:rPr>
        <w:t>seconded the motion.  Motion carries</w:t>
      </w:r>
      <w:r w:rsidR="00DC3D95">
        <w:rPr>
          <w:rFonts w:ascii="Times New Roman" w:eastAsia="Times New Roman" w:hAnsi="Times New Roman" w:cs="Times New Roman"/>
          <w:b/>
          <w:i/>
          <w:sz w:val="20"/>
          <w:szCs w:val="20"/>
        </w:rPr>
        <w:t xml:space="preserve"> unanimously.</w:t>
      </w: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lastRenderedPageBreak/>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1C110409" w14:textId="7A264449" w:rsidR="001514A3" w:rsidRPr="00612E7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CUSTODIAN OF RECORDS -</w:t>
      </w:r>
      <w:r w:rsidR="001514A3">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w:t>
      </w:r>
      <w:r w:rsidR="004D15A5">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7CB64F0F" w:rsidR="00291D3F" w:rsidRPr="00C939D2" w:rsidRDefault="00C36B40" w:rsidP="00194DD2">
      <w:pPr>
        <w:spacing w:after="5" w:line="254" w:lineRule="auto"/>
        <w:ind w:left="720"/>
        <w:jc w:val="both"/>
        <w:rPr>
          <w:sz w:val="20"/>
          <w:szCs w:val="20"/>
        </w:rPr>
      </w:pPr>
      <w:r w:rsidRPr="00081087">
        <w:rPr>
          <w:rFonts w:ascii="Times New Roman" w:eastAsia="Times New Roman" w:hAnsi="Times New Roman" w:cs="Times New Roman"/>
          <w:b/>
          <w:sz w:val="24"/>
          <w:szCs w:val="24"/>
        </w:rPr>
        <w:t>A</w:t>
      </w:r>
      <w:r w:rsidRPr="00C939D2">
        <w:rPr>
          <w:rFonts w:ascii="Times New Roman" w:eastAsia="Times New Roman" w:hAnsi="Times New Roman" w:cs="Times New Roman"/>
          <w:b/>
          <w:sz w:val="20"/>
          <w:szCs w:val="20"/>
        </w:rPr>
        <w:t xml:space="preserve">. </w:t>
      </w:r>
      <w:r w:rsidR="003D3124" w:rsidRPr="00C939D2">
        <w:rPr>
          <w:rFonts w:ascii="Times New Roman" w:eastAsia="Times New Roman" w:hAnsi="Times New Roman" w:cs="Times New Roman"/>
          <w:b/>
          <w:sz w:val="20"/>
          <w:szCs w:val="20"/>
        </w:rPr>
        <w:t xml:space="preserve">  </w:t>
      </w:r>
      <w:r w:rsidR="008B5FEB">
        <w:rPr>
          <w:rFonts w:ascii="Times New Roman" w:eastAsia="Times New Roman" w:hAnsi="Times New Roman" w:cs="Times New Roman"/>
          <w:b/>
          <w:sz w:val="20"/>
          <w:szCs w:val="20"/>
        </w:rPr>
        <w:t>Irrigation Processes Desk Manual and Committee Report Update</w:t>
      </w:r>
      <w:r w:rsidR="00194DD2" w:rsidRPr="00C939D2">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BE07E0">
        <w:rPr>
          <w:rFonts w:ascii="Times New Roman" w:eastAsia="Times New Roman" w:hAnsi="Times New Roman" w:cs="Times New Roman"/>
          <w:sz w:val="20"/>
          <w:szCs w:val="20"/>
        </w:rPr>
        <w:t>Bob Bustoz re</w:t>
      </w:r>
      <w:r w:rsidR="00EF2156">
        <w:rPr>
          <w:rFonts w:ascii="Times New Roman" w:eastAsia="Times New Roman" w:hAnsi="Times New Roman" w:cs="Times New Roman"/>
          <w:sz w:val="20"/>
          <w:szCs w:val="20"/>
        </w:rPr>
        <w:t>signed from</w:t>
      </w:r>
      <w:r w:rsidR="0060302D">
        <w:rPr>
          <w:rFonts w:ascii="Times New Roman" w:eastAsia="Times New Roman" w:hAnsi="Times New Roman" w:cs="Times New Roman"/>
          <w:sz w:val="20"/>
          <w:szCs w:val="20"/>
        </w:rPr>
        <w:t xml:space="preserve"> the committee</w:t>
      </w:r>
      <w:r w:rsidR="00C75631">
        <w:rPr>
          <w:rFonts w:ascii="Times New Roman" w:eastAsia="Times New Roman" w:hAnsi="Times New Roman" w:cs="Times New Roman"/>
          <w:sz w:val="20"/>
          <w:szCs w:val="20"/>
        </w:rPr>
        <w:t xml:space="preserve">.  </w:t>
      </w: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3B5FD40C" w:rsidR="00D54AC1" w:rsidRPr="006415DD" w:rsidRDefault="00291D3F" w:rsidP="006415DD">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w:t>
      </w:r>
      <w:r w:rsidR="00EF2156">
        <w:rPr>
          <w:rFonts w:ascii="Times New Roman" w:eastAsia="Times New Roman" w:hAnsi="Times New Roman" w:cs="Times New Roman"/>
          <w:b/>
          <w:bCs/>
          <w:i/>
          <w:iCs/>
          <w:sz w:val="20"/>
          <w:szCs w:val="20"/>
        </w:rPr>
        <w:t>m</w:t>
      </w:r>
      <w:r w:rsidR="00612E74">
        <w:rPr>
          <w:rFonts w:ascii="Times New Roman" w:eastAsia="Times New Roman" w:hAnsi="Times New Roman" w:cs="Times New Roman"/>
          <w:b/>
          <w:bCs/>
          <w:i/>
          <w:iCs/>
          <w:sz w:val="20"/>
          <w:szCs w:val="20"/>
        </w:rPr>
        <w:t>.</w:t>
      </w:r>
      <w:r w:rsidR="009D7B0B" w:rsidRPr="00E4718D">
        <w:rPr>
          <w:rFonts w:ascii="Times New Roman" w:eastAsia="Times New Roman" w:hAnsi="Times New Roman" w:cs="Times New Roman"/>
          <w:b/>
          <w:bCs/>
          <w:i/>
          <w:iCs/>
          <w:sz w:val="20"/>
          <w:szCs w:val="20"/>
        </w:rPr>
        <w:t xml:space="preserve"> </w:t>
      </w:r>
      <w:r w:rsidR="00A0108A"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1C110411" w14:textId="77777777" w:rsidR="006334D8" w:rsidRDefault="006334D8" w:rsidP="00FF7807">
      <w:pPr>
        <w:spacing w:after="0" w:line="273" w:lineRule="auto"/>
        <w:rPr>
          <w:sz w:val="20"/>
          <w:szCs w:val="20"/>
        </w:rPr>
      </w:pPr>
    </w:p>
    <w:p w14:paraId="43688EAF" w14:textId="77777777" w:rsidR="00FF472B" w:rsidRPr="009056C8" w:rsidRDefault="00FF472B"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1C110423" w14:textId="5333024B" w:rsidR="00612E74" w:rsidRPr="00B23E7A" w:rsidRDefault="005713FC" w:rsidP="00B23E7A">
      <w:pPr>
        <w:pStyle w:val="ListParagraph"/>
        <w:numPr>
          <w:ilvl w:val="1"/>
          <w:numId w:val="1"/>
        </w:numPr>
        <w:spacing w:after="0"/>
        <w:rPr>
          <w:rFonts w:ascii="Times New Roman" w:hAnsi="Times New Roman" w:cs="Times New Roman"/>
          <w:bCs/>
          <w:sz w:val="20"/>
          <w:szCs w:val="20"/>
        </w:rPr>
      </w:pPr>
      <w:r>
        <w:rPr>
          <w:rFonts w:ascii="Times New Roman" w:hAnsi="Times New Roman" w:cs="Times New Roman"/>
          <w:b/>
          <w:sz w:val="20"/>
          <w:szCs w:val="20"/>
        </w:rPr>
        <w:t>Renew assignments</w:t>
      </w:r>
      <w:r w:rsidR="007B5916">
        <w:rPr>
          <w:rFonts w:ascii="Times New Roman" w:hAnsi="Times New Roman" w:cs="Times New Roman"/>
          <w:b/>
          <w:sz w:val="20"/>
          <w:szCs w:val="20"/>
        </w:rPr>
        <w:t xml:space="preserve"> for Committees</w:t>
      </w:r>
      <w:r w:rsidR="000F4D75" w:rsidRPr="00B23E7A">
        <w:rPr>
          <w:rFonts w:ascii="Times New Roman" w:hAnsi="Times New Roman" w:cs="Times New Roman"/>
          <w:b/>
          <w:sz w:val="20"/>
          <w:szCs w:val="20"/>
        </w:rPr>
        <w:t xml:space="preserve"> </w:t>
      </w:r>
      <w:r w:rsidR="00D615A2" w:rsidRPr="00B23E7A">
        <w:rPr>
          <w:rFonts w:ascii="Times New Roman" w:hAnsi="Times New Roman" w:cs="Times New Roman"/>
          <w:b/>
          <w:sz w:val="20"/>
          <w:szCs w:val="20"/>
        </w:rPr>
        <w:t>–</w:t>
      </w:r>
    </w:p>
    <w:p w14:paraId="1CE65A8E" w14:textId="77777777" w:rsidR="00B23E7A" w:rsidRPr="00B23E7A" w:rsidRDefault="00B23E7A" w:rsidP="00B23E7A">
      <w:pPr>
        <w:pStyle w:val="ListParagraph"/>
        <w:spacing w:after="0"/>
        <w:ind w:left="300"/>
        <w:rPr>
          <w:rFonts w:ascii="Times New Roman" w:hAnsi="Times New Roman" w:cs="Times New Roman"/>
          <w:sz w:val="20"/>
          <w:szCs w:val="20"/>
        </w:rPr>
      </w:pPr>
    </w:p>
    <w:p w14:paraId="1C110424" w14:textId="213E1992" w:rsidR="0009267C" w:rsidRDefault="0009267C" w:rsidP="00B23E7A">
      <w:pPr>
        <w:spacing w:after="0"/>
        <w:ind w:left="1170"/>
        <w:rPr>
          <w:rFonts w:ascii="Times New Roman" w:hAnsi="Times New Roman" w:cs="Times New Roman"/>
          <w:b/>
          <w:sz w:val="20"/>
          <w:szCs w:val="20"/>
        </w:rPr>
      </w:pPr>
    </w:p>
    <w:p w14:paraId="6667C60F" w14:textId="27E2143F" w:rsidR="00B23E7A" w:rsidRDefault="005D2AB1" w:rsidP="00B23E7A">
      <w:pPr>
        <w:spacing w:after="0"/>
        <w:ind w:left="1170"/>
        <w:rPr>
          <w:rFonts w:ascii="Times New Roman" w:hAnsi="Times New Roman" w:cs="Times New Roman"/>
          <w:b/>
          <w:sz w:val="20"/>
          <w:szCs w:val="20"/>
        </w:rPr>
      </w:pP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t xml:space="preserve">    </w:t>
      </w:r>
      <w:r w:rsidR="007C595D">
        <w:rPr>
          <w:rFonts w:ascii="Times New Roman" w:eastAsia="Times New Roman" w:hAnsi="Times New Roman" w:cs="Times New Roman"/>
          <w:b/>
          <w:bCs/>
          <w:i/>
          <w:iCs/>
          <w:sz w:val="20"/>
          <w:szCs w:val="20"/>
        </w:rPr>
        <w:t xml:space="preserve">President Victor Armendariz </w:t>
      </w:r>
      <w:r>
        <w:rPr>
          <w:rFonts w:ascii="Times New Roman" w:eastAsia="Times New Roman" w:hAnsi="Times New Roman" w:cs="Times New Roman"/>
          <w:b/>
          <w:bCs/>
          <w:i/>
          <w:iCs/>
          <w:sz w:val="20"/>
          <w:szCs w:val="20"/>
        </w:rPr>
        <w:t>m</w:t>
      </w:r>
      <w:r w:rsidRPr="00554E5B">
        <w:rPr>
          <w:rFonts w:ascii="Times New Roman" w:hAnsi="Times New Roman" w:cs="Times New Roman"/>
          <w:b/>
          <w:i/>
          <w:color w:val="000000" w:themeColor="text1"/>
          <w:sz w:val="20"/>
          <w:szCs w:val="20"/>
        </w:rPr>
        <w:t xml:space="preserve">ade a motion to </w:t>
      </w:r>
      <w:r w:rsidR="001F0A14">
        <w:rPr>
          <w:rFonts w:ascii="Times New Roman" w:hAnsi="Times New Roman" w:cs="Times New Roman"/>
          <w:b/>
          <w:i/>
          <w:color w:val="000000" w:themeColor="text1"/>
          <w:sz w:val="20"/>
          <w:szCs w:val="20"/>
        </w:rPr>
        <w:t>table</w:t>
      </w:r>
      <w:r w:rsidR="00F10546">
        <w:rPr>
          <w:rFonts w:ascii="Times New Roman" w:hAnsi="Times New Roman" w:cs="Times New Roman"/>
          <w:b/>
          <w:i/>
          <w:color w:val="000000" w:themeColor="text1"/>
          <w:sz w:val="20"/>
          <w:szCs w:val="20"/>
        </w:rPr>
        <w:t xml:space="preserve"> </w:t>
      </w:r>
      <w:r w:rsidR="00D532B4">
        <w:rPr>
          <w:rFonts w:ascii="Times New Roman" w:hAnsi="Times New Roman" w:cs="Times New Roman"/>
          <w:b/>
          <w:i/>
          <w:color w:val="000000" w:themeColor="text1"/>
          <w:sz w:val="20"/>
          <w:szCs w:val="20"/>
        </w:rPr>
        <w:t xml:space="preserve">the Handbook Committee until we find </w:t>
      </w:r>
      <w:r w:rsidR="00A52635">
        <w:rPr>
          <w:rFonts w:ascii="Times New Roman" w:hAnsi="Times New Roman" w:cs="Times New Roman"/>
          <w:b/>
          <w:i/>
          <w:color w:val="000000" w:themeColor="text1"/>
          <w:sz w:val="20"/>
          <w:szCs w:val="20"/>
        </w:rPr>
        <w:t xml:space="preserve">a new member, No Action on the Budget Committee, </w:t>
      </w:r>
      <w:r w:rsidR="00EE2BB5">
        <w:rPr>
          <w:rFonts w:ascii="Times New Roman" w:hAnsi="Times New Roman" w:cs="Times New Roman"/>
          <w:b/>
          <w:i/>
          <w:color w:val="000000" w:themeColor="text1"/>
          <w:sz w:val="20"/>
          <w:szCs w:val="20"/>
        </w:rPr>
        <w:t xml:space="preserve">and </w:t>
      </w:r>
      <w:r w:rsidR="00AE601F">
        <w:rPr>
          <w:rFonts w:ascii="Times New Roman" w:hAnsi="Times New Roman" w:cs="Times New Roman"/>
          <w:b/>
          <w:i/>
          <w:color w:val="000000" w:themeColor="text1"/>
          <w:sz w:val="20"/>
          <w:szCs w:val="20"/>
        </w:rPr>
        <w:t xml:space="preserve">reassign </w:t>
      </w:r>
      <w:r w:rsidR="00E42547">
        <w:rPr>
          <w:rFonts w:ascii="Times New Roman" w:hAnsi="Times New Roman" w:cs="Times New Roman"/>
          <w:b/>
          <w:i/>
          <w:color w:val="000000" w:themeColor="text1"/>
          <w:sz w:val="20"/>
          <w:szCs w:val="20"/>
        </w:rPr>
        <w:t xml:space="preserve">Loretta Price, Deb </w:t>
      </w:r>
      <w:proofErr w:type="gramStart"/>
      <w:r w:rsidR="00E42547">
        <w:rPr>
          <w:rFonts w:ascii="Times New Roman" w:hAnsi="Times New Roman" w:cs="Times New Roman"/>
          <w:b/>
          <w:i/>
          <w:color w:val="000000" w:themeColor="text1"/>
          <w:sz w:val="20"/>
          <w:szCs w:val="20"/>
        </w:rPr>
        <w:t>Bond</w:t>
      </w:r>
      <w:proofErr w:type="gramEnd"/>
      <w:r w:rsidR="00E42547">
        <w:rPr>
          <w:rFonts w:ascii="Times New Roman" w:hAnsi="Times New Roman" w:cs="Times New Roman"/>
          <w:b/>
          <w:i/>
          <w:color w:val="000000" w:themeColor="text1"/>
          <w:sz w:val="20"/>
          <w:szCs w:val="20"/>
        </w:rPr>
        <w:t xml:space="preserve"> and Brian </w:t>
      </w:r>
      <w:r w:rsidR="00D10B91">
        <w:rPr>
          <w:rFonts w:ascii="Times New Roman" w:hAnsi="Times New Roman" w:cs="Times New Roman"/>
          <w:b/>
          <w:i/>
          <w:color w:val="000000" w:themeColor="text1"/>
          <w:sz w:val="20"/>
          <w:szCs w:val="20"/>
        </w:rPr>
        <w:t>Kohlenberg</w:t>
      </w:r>
      <w:r w:rsidR="00E42547">
        <w:rPr>
          <w:rFonts w:ascii="Times New Roman" w:hAnsi="Times New Roman" w:cs="Times New Roman"/>
          <w:b/>
          <w:i/>
          <w:color w:val="000000" w:themeColor="text1"/>
          <w:sz w:val="20"/>
          <w:szCs w:val="20"/>
        </w:rPr>
        <w:t xml:space="preserve"> </w:t>
      </w:r>
      <w:r w:rsidR="002E24CE">
        <w:rPr>
          <w:rFonts w:ascii="Times New Roman" w:hAnsi="Times New Roman" w:cs="Times New Roman"/>
          <w:b/>
          <w:i/>
          <w:color w:val="000000" w:themeColor="text1"/>
          <w:sz w:val="20"/>
          <w:szCs w:val="20"/>
        </w:rPr>
        <w:t xml:space="preserve">to the Homeowner </w:t>
      </w:r>
      <w:r w:rsidR="009B1C2F">
        <w:rPr>
          <w:rFonts w:ascii="Times New Roman" w:hAnsi="Times New Roman" w:cs="Times New Roman"/>
          <w:b/>
          <w:i/>
          <w:color w:val="000000" w:themeColor="text1"/>
          <w:sz w:val="20"/>
          <w:szCs w:val="20"/>
        </w:rPr>
        <w:t>Disclosure</w:t>
      </w:r>
      <w:r w:rsidR="00C7602E">
        <w:rPr>
          <w:rFonts w:ascii="Times New Roman" w:hAnsi="Times New Roman" w:cs="Times New Roman"/>
          <w:b/>
          <w:i/>
          <w:color w:val="000000" w:themeColor="text1"/>
          <w:sz w:val="20"/>
          <w:szCs w:val="20"/>
        </w:rPr>
        <w:t xml:space="preserve"> Packet Committee.</w:t>
      </w:r>
      <w:r>
        <w:rPr>
          <w:rFonts w:ascii="Times New Roman" w:hAnsi="Times New Roman" w:cs="Times New Roman"/>
          <w:b/>
          <w:i/>
          <w:color w:val="000000" w:themeColor="text1"/>
          <w:sz w:val="20"/>
          <w:szCs w:val="20"/>
        </w:rPr>
        <w:t xml:space="preserve">  </w:t>
      </w:r>
      <w:r w:rsidR="0010769A" w:rsidRPr="00E4718D">
        <w:rPr>
          <w:rFonts w:ascii="Times New Roman" w:eastAsia="Times New Roman" w:hAnsi="Times New Roman" w:cs="Times New Roman"/>
          <w:b/>
          <w:bCs/>
          <w:i/>
          <w:iCs/>
          <w:sz w:val="20"/>
          <w:szCs w:val="20"/>
        </w:rPr>
        <w:t xml:space="preserve">Secretary Larry Hudson </w:t>
      </w:r>
      <w:r>
        <w:rPr>
          <w:rFonts w:ascii="Times New Roman" w:hAnsi="Times New Roman" w:cs="Times New Roman"/>
          <w:b/>
          <w:i/>
          <w:color w:val="000000" w:themeColor="text1"/>
          <w:sz w:val="20"/>
          <w:szCs w:val="20"/>
        </w:rPr>
        <w:t xml:space="preserve">seconded the motion. </w:t>
      </w:r>
      <w:r>
        <w:rPr>
          <w:rFonts w:ascii="Times New Roman" w:eastAsia="Times New Roman" w:hAnsi="Times New Roman" w:cs="Times New Roman"/>
          <w:b/>
          <w:bCs/>
          <w:i/>
          <w:iCs/>
          <w:sz w:val="20"/>
          <w:szCs w:val="20"/>
        </w:rPr>
        <w:t xml:space="preserve"> </w:t>
      </w:r>
      <w:r w:rsidRPr="00554E5B">
        <w:rPr>
          <w:rFonts w:ascii="Times New Roman" w:hAnsi="Times New Roman" w:cs="Times New Roman"/>
          <w:b/>
          <w:i/>
          <w:color w:val="000000" w:themeColor="text1"/>
          <w:sz w:val="20"/>
          <w:szCs w:val="20"/>
        </w:rPr>
        <w:t>Motion carrie</w:t>
      </w:r>
      <w:r>
        <w:rPr>
          <w:rFonts w:ascii="Times New Roman" w:hAnsi="Times New Roman" w:cs="Times New Roman"/>
          <w:b/>
          <w:i/>
          <w:color w:val="000000" w:themeColor="text1"/>
          <w:sz w:val="20"/>
          <w:szCs w:val="20"/>
        </w:rPr>
        <w:t>s</w:t>
      </w:r>
      <w:r w:rsidR="008E18CB">
        <w:rPr>
          <w:rFonts w:ascii="Times New Roman" w:hAnsi="Times New Roman" w:cs="Times New Roman"/>
          <w:b/>
          <w:i/>
          <w:color w:val="000000" w:themeColor="text1"/>
          <w:sz w:val="20"/>
          <w:szCs w:val="20"/>
        </w:rPr>
        <w:t>.</w:t>
      </w:r>
    </w:p>
    <w:p w14:paraId="71A6B1DB" w14:textId="77777777" w:rsidR="00B23E7A" w:rsidRPr="0009267C" w:rsidRDefault="00B23E7A" w:rsidP="00B23E7A">
      <w:pPr>
        <w:spacing w:after="0"/>
        <w:ind w:left="1170"/>
        <w:rPr>
          <w:rFonts w:ascii="Times New Roman" w:hAnsi="Times New Roman" w:cs="Times New Roman"/>
          <w:b/>
          <w:sz w:val="20"/>
          <w:szCs w:val="20"/>
        </w:rPr>
      </w:pPr>
    </w:p>
    <w:p w14:paraId="1C110427" w14:textId="77777777" w:rsidR="002470CD" w:rsidRDefault="002470CD" w:rsidP="00822305">
      <w:pPr>
        <w:spacing w:after="0"/>
        <w:rPr>
          <w:sz w:val="20"/>
          <w:szCs w:val="20"/>
        </w:rPr>
      </w:pPr>
    </w:p>
    <w:p w14:paraId="1C110428" w14:textId="260B1889" w:rsidR="00554E5B" w:rsidRDefault="007B5916" w:rsidP="00320DF3">
      <w:pPr>
        <w:pStyle w:val="ListParagraph"/>
        <w:numPr>
          <w:ilvl w:val="1"/>
          <w:numId w:val="1"/>
        </w:numPr>
        <w:spacing w:line="240" w:lineRule="auto"/>
        <w:rPr>
          <w:rFonts w:ascii="Times New Roman" w:hAnsi="Times New Roman" w:cs="Times New Roman"/>
          <w:sz w:val="20"/>
          <w:szCs w:val="20"/>
        </w:rPr>
      </w:pPr>
      <w:r>
        <w:rPr>
          <w:rFonts w:ascii="Times New Roman" w:hAnsi="Times New Roman" w:cs="Times New Roman"/>
          <w:b/>
          <w:sz w:val="20"/>
          <w:szCs w:val="20"/>
        </w:rPr>
        <w:t>Capitalize 39</w:t>
      </w:r>
      <w:r w:rsidRPr="007B5916">
        <w:rPr>
          <w:rFonts w:ascii="Times New Roman" w:hAnsi="Times New Roman" w:cs="Times New Roman"/>
          <w:b/>
          <w:sz w:val="20"/>
          <w:szCs w:val="20"/>
          <w:vertAlign w:val="superscript"/>
        </w:rPr>
        <w:t>th</w:t>
      </w:r>
      <w:r>
        <w:rPr>
          <w:rFonts w:ascii="Times New Roman" w:hAnsi="Times New Roman" w:cs="Times New Roman"/>
          <w:b/>
          <w:sz w:val="20"/>
          <w:szCs w:val="20"/>
        </w:rPr>
        <w:t xml:space="preserve"> </w:t>
      </w:r>
      <w:r w:rsidR="004853AD">
        <w:rPr>
          <w:rFonts w:ascii="Times New Roman" w:hAnsi="Times New Roman" w:cs="Times New Roman"/>
          <w:b/>
          <w:sz w:val="20"/>
          <w:szCs w:val="20"/>
        </w:rPr>
        <w:t>Ave soft start installation in the amount of $16,</w:t>
      </w:r>
      <w:r w:rsidR="009718D2">
        <w:rPr>
          <w:rFonts w:ascii="Times New Roman" w:hAnsi="Times New Roman" w:cs="Times New Roman"/>
          <w:b/>
          <w:sz w:val="20"/>
          <w:szCs w:val="20"/>
        </w:rPr>
        <w:t>883.67 effective 11/8/22</w:t>
      </w:r>
      <w:r w:rsidR="00A15451">
        <w:rPr>
          <w:rFonts w:ascii="Times New Roman" w:hAnsi="Times New Roman" w:cs="Times New Roman"/>
          <w:b/>
          <w:sz w:val="20"/>
          <w:szCs w:val="20"/>
        </w:rPr>
        <w:t xml:space="preserve"> -</w:t>
      </w:r>
      <w:r w:rsidR="001A49E4">
        <w:rPr>
          <w:rFonts w:ascii="Times New Roman" w:hAnsi="Times New Roman" w:cs="Times New Roman"/>
          <w:sz w:val="20"/>
          <w:szCs w:val="20"/>
        </w:rPr>
        <w:t xml:space="preserve"> </w:t>
      </w:r>
    </w:p>
    <w:p w14:paraId="75106D28" w14:textId="77777777" w:rsidR="001A49E4" w:rsidRPr="001A49E4" w:rsidRDefault="001A49E4" w:rsidP="001A49E4">
      <w:pPr>
        <w:spacing w:line="240" w:lineRule="auto"/>
        <w:rPr>
          <w:rFonts w:ascii="Times New Roman" w:hAnsi="Times New Roman" w:cs="Times New Roman"/>
          <w:sz w:val="20"/>
          <w:szCs w:val="20"/>
        </w:rPr>
      </w:pPr>
    </w:p>
    <w:p w14:paraId="6F393B8E" w14:textId="0A3518AB" w:rsidR="00735C5D" w:rsidRDefault="00735C5D" w:rsidP="00735C5D">
      <w:pPr>
        <w:spacing w:after="0" w:line="273" w:lineRule="auto"/>
        <w:ind w:left="2331" w:hanging="1318"/>
        <w:rPr>
          <w:rFonts w:ascii="Times New Roman" w:eastAsia="Times New Roman" w:hAnsi="Times New Roman" w:cs="Times New Roman"/>
          <w:b/>
          <w:bCs/>
          <w:sz w:val="20"/>
          <w:szCs w:val="20"/>
        </w:rPr>
      </w:pPr>
      <w:r>
        <w:rPr>
          <w:rFonts w:ascii="Times New Roman" w:hAnsi="Times New Roman" w:cs="Times New Roman"/>
          <w:sz w:val="20"/>
          <w:szCs w:val="20"/>
        </w:rPr>
        <w:t xml:space="preserve">  </w:t>
      </w: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185A87">
        <w:rPr>
          <w:rFonts w:ascii="Times New Roman" w:eastAsia="Times New Roman" w:hAnsi="Times New Roman" w:cs="Times New Roman"/>
          <w:b/>
          <w:bCs/>
          <w:i/>
          <w:iCs/>
          <w:sz w:val="20"/>
          <w:szCs w:val="20"/>
        </w:rPr>
        <w:t xml:space="preserve">capitalize </w:t>
      </w:r>
      <w:r w:rsidR="00D54EAA">
        <w:rPr>
          <w:rFonts w:ascii="Times New Roman" w:eastAsia="Times New Roman" w:hAnsi="Times New Roman" w:cs="Times New Roman"/>
          <w:b/>
          <w:bCs/>
          <w:i/>
          <w:iCs/>
          <w:sz w:val="20"/>
          <w:szCs w:val="20"/>
        </w:rPr>
        <w:t>the 39</w:t>
      </w:r>
      <w:r w:rsidR="00D54EAA" w:rsidRPr="00D54EAA">
        <w:rPr>
          <w:rFonts w:ascii="Times New Roman" w:eastAsia="Times New Roman" w:hAnsi="Times New Roman" w:cs="Times New Roman"/>
          <w:b/>
          <w:bCs/>
          <w:i/>
          <w:iCs/>
          <w:sz w:val="20"/>
          <w:szCs w:val="20"/>
          <w:vertAlign w:val="superscript"/>
        </w:rPr>
        <w:t>th</w:t>
      </w:r>
      <w:r w:rsidR="00D54EAA">
        <w:rPr>
          <w:rFonts w:ascii="Times New Roman" w:eastAsia="Times New Roman" w:hAnsi="Times New Roman" w:cs="Times New Roman"/>
          <w:b/>
          <w:bCs/>
          <w:i/>
          <w:iCs/>
          <w:sz w:val="20"/>
          <w:szCs w:val="20"/>
        </w:rPr>
        <w:t xml:space="preserve"> Ave soft start install in the amount of $16,883.67</w:t>
      </w:r>
      <w:r w:rsidR="00A1719B">
        <w:rPr>
          <w:rFonts w:ascii="Times New Roman" w:eastAsia="Times New Roman" w:hAnsi="Times New Roman" w:cs="Times New Roman"/>
          <w:b/>
          <w:bCs/>
          <w:i/>
          <w:iCs/>
          <w:sz w:val="20"/>
          <w:szCs w:val="20"/>
        </w:rPr>
        <w:t xml:space="preserve"> for 10 years </w:t>
      </w:r>
      <w:r w:rsidR="00736C73">
        <w:rPr>
          <w:rFonts w:ascii="Times New Roman" w:eastAsia="Times New Roman" w:hAnsi="Times New Roman" w:cs="Times New Roman"/>
          <w:b/>
          <w:bCs/>
          <w:i/>
          <w:iCs/>
          <w:sz w:val="20"/>
          <w:szCs w:val="20"/>
        </w:rPr>
        <w:t>which went in service 11/08/2</w:t>
      </w:r>
      <w:r w:rsidR="00DA3953">
        <w:rPr>
          <w:rFonts w:ascii="Times New Roman" w:eastAsia="Times New Roman" w:hAnsi="Times New Roman" w:cs="Times New Roman"/>
          <w:b/>
          <w:bCs/>
          <w:i/>
          <w:iCs/>
          <w:sz w:val="20"/>
          <w:szCs w:val="20"/>
        </w:rPr>
        <w:t>2</w:t>
      </w:r>
      <w:r>
        <w:rPr>
          <w:rFonts w:ascii="Times New Roman" w:eastAsia="Times New Roman" w:hAnsi="Times New Roman" w:cs="Times New Roman"/>
          <w:b/>
          <w:bCs/>
          <w:i/>
          <w:iCs/>
          <w:sz w:val="20"/>
          <w:szCs w:val="20"/>
        </w:rPr>
        <w:t>.</w:t>
      </w:r>
      <w:r w:rsidRPr="00E4718D">
        <w:rPr>
          <w:rFonts w:ascii="Times New Roman" w:eastAsia="Times New Roman" w:hAnsi="Times New Roman" w:cs="Times New Roman"/>
          <w:b/>
          <w:bCs/>
          <w:i/>
          <w:iCs/>
          <w:sz w:val="20"/>
          <w:szCs w:val="20"/>
        </w:rPr>
        <w:t xml:space="preserve"> Secretary Larry Hudson seconded the motion. Motion carries.</w:t>
      </w:r>
      <w:r w:rsidRPr="00E4718D">
        <w:rPr>
          <w:rFonts w:ascii="Times New Roman" w:eastAsia="Times New Roman" w:hAnsi="Times New Roman" w:cs="Times New Roman"/>
          <w:b/>
          <w:bCs/>
          <w:sz w:val="20"/>
          <w:szCs w:val="20"/>
        </w:rPr>
        <w:t> </w:t>
      </w:r>
    </w:p>
    <w:p w14:paraId="6F9C9A4D" w14:textId="77777777" w:rsidR="00011B0C" w:rsidRPr="00227E4B" w:rsidRDefault="00011B0C" w:rsidP="00227E4B">
      <w:pPr>
        <w:pStyle w:val="ListParagraph"/>
        <w:spacing w:line="240" w:lineRule="auto"/>
        <w:ind w:left="952"/>
        <w:rPr>
          <w:rFonts w:ascii="Times New Roman" w:eastAsia="Times New Roman" w:hAnsi="Times New Roman" w:cs="Times New Roman"/>
          <w:bCs/>
          <w:color w:val="auto"/>
          <w:sz w:val="20"/>
          <w:szCs w:val="20"/>
        </w:rPr>
      </w:pPr>
    </w:p>
    <w:p w14:paraId="1C11042C" w14:textId="2DA82865" w:rsidR="00D659FB" w:rsidRPr="00837A07" w:rsidRDefault="00554E5B" w:rsidP="004D15A5">
      <w:pPr>
        <w:spacing w:after="0"/>
        <w:ind w:left="2355" w:hanging="1185"/>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p>
    <w:p w14:paraId="1C110435" w14:textId="5B7A1553"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AE5E66">
        <w:rPr>
          <w:rFonts w:ascii="Times New Roman" w:eastAsia="Times New Roman" w:hAnsi="Times New Roman" w:cs="Times New Roman"/>
          <w:sz w:val="20"/>
          <w:szCs w:val="20"/>
        </w:rPr>
        <w:t>7</w:t>
      </w:r>
      <w:r w:rsidR="0069346A">
        <w:rPr>
          <w:rFonts w:ascii="Times New Roman" w:eastAsia="Times New Roman" w:hAnsi="Times New Roman" w:cs="Times New Roman"/>
          <w:sz w:val="20"/>
          <w:szCs w:val="20"/>
        </w:rPr>
        <w:t>:</w:t>
      </w:r>
      <w:r w:rsidR="00AE5E66">
        <w:rPr>
          <w:rFonts w:ascii="Times New Roman" w:eastAsia="Times New Roman" w:hAnsi="Times New Roman" w:cs="Times New Roman"/>
          <w:sz w:val="20"/>
          <w:szCs w:val="20"/>
        </w:rPr>
        <w:t>35</w:t>
      </w:r>
      <w:r w:rsidRPr="009056C8">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0B56204F"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570847">
        <w:rPr>
          <w:rFonts w:ascii="Times New Roman" w:eastAsia="Times New Roman" w:hAnsi="Times New Roman" w:cs="Times New Roman"/>
          <w:sz w:val="20"/>
          <w:szCs w:val="20"/>
          <w:u w:val="single"/>
        </w:rPr>
        <w:t>5</w:t>
      </w:r>
      <w:r w:rsidR="009E5C01">
        <w:rPr>
          <w:rFonts w:ascii="Times New Roman" w:eastAsia="Times New Roman" w:hAnsi="Times New Roman" w:cs="Times New Roman"/>
          <w:sz w:val="20"/>
          <w:szCs w:val="20"/>
          <w:u w:val="single"/>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0847">
        <w:rPr>
          <w:rFonts w:ascii="Times New Roman" w:eastAsia="Times New Roman" w:hAnsi="Times New Roman" w:cs="Times New Roman"/>
          <w:sz w:val="20"/>
          <w:szCs w:val="20"/>
          <w:u w:val="single"/>
        </w:rPr>
        <w:t>January</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w:t>
      </w:r>
      <w:r w:rsidR="00570847">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5499782D"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w:t>
      </w:r>
      <w:r w:rsidR="00AE5E66">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45FB43BC" w:rsidR="00CD272E" w:rsidRDefault="00CD272E">
      <w:pPr>
        <w:spacing w:after="63" w:line="270" w:lineRule="auto"/>
        <w:ind w:left="101" w:hanging="10"/>
        <w:rPr>
          <w:rFonts w:ascii="Times New Roman" w:eastAsia="Times New Roman" w:hAnsi="Times New Roman" w:cs="Times New Roman"/>
          <w:sz w:val="20"/>
          <w:szCs w:val="20"/>
        </w:rPr>
      </w:pPr>
    </w:p>
    <w:p w14:paraId="14F59EB9" w14:textId="77777777" w:rsidR="008B6FB1" w:rsidRDefault="008B6FB1" w:rsidP="000473AF">
      <w:pPr>
        <w:jc w:val="both"/>
        <w:rPr>
          <w:b/>
          <w:bCs/>
          <w:sz w:val="20"/>
          <w:szCs w:val="20"/>
        </w:rPr>
      </w:pPr>
    </w:p>
    <w:p w14:paraId="240D0FE1" w14:textId="77777777" w:rsidR="008B6FB1" w:rsidRDefault="008B6FB1" w:rsidP="000473AF">
      <w:pPr>
        <w:jc w:val="both"/>
        <w:rPr>
          <w:b/>
          <w:bCs/>
          <w:sz w:val="20"/>
          <w:szCs w:val="20"/>
        </w:rPr>
      </w:pPr>
    </w:p>
    <w:p w14:paraId="469DBDCD" w14:textId="2DD6C9EB" w:rsidR="000473AF" w:rsidRPr="00FD2744" w:rsidRDefault="000473AF" w:rsidP="000473AF">
      <w:pPr>
        <w:jc w:val="both"/>
        <w:rPr>
          <w:rFonts w:asciiTheme="minorHAnsi" w:eastAsiaTheme="minorHAnsi" w:hAnsiTheme="minorHAnsi" w:cstheme="minorBidi"/>
          <w:b/>
          <w:bCs/>
          <w:color w:val="auto"/>
          <w:sz w:val="20"/>
          <w:szCs w:val="20"/>
        </w:rPr>
      </w:pPr>
      <w:r w:rsidRPr="00FD2744">
        <w:rPr>
          <w:b/>
          <w:bCs/>
          <w:sz w:val="20"/>
          <w:szCs w:val="20"/>
        </w:rPr>
        <w:lastRenderedPageBreak/>
        <w:t>Manager’s Report – January 2023 Meeting (December Activities)</w:t>
      </w:r>
    </w:p>
    <w:p w14:paraId="2C874C3F" w14:textId="77777777" w:rsidR="000473AF" w:rsidRPr="00FD2744" w:rsidRDefault="000473AF" w:rsidP="000473AF">
      <w:pPr>
        <w:jc w:val="both"/>
        <w:rPr>
          <w:sz w:val="20"/>
          <w:szCs w:val="20"/>
        </w:rPr>
      </w:pPr>
      <w:r w:rsidRPr="00FD2744">
        <w:rPr>
          <w:sz w:val="20"/>
          <w:szCs w:val="20"/>
        </w:rPr>
        <w:t>Disclaimer: after having to research a lot of old records, these reports will have a bit more detail to them for future trackability! We’re still working on recreating historical info on our pumps, motors, lines, etc.</w:t>
      </w:r>
    </w:p>
    <w:p w14:paraId="5D84E081" w14:textId="77777777" w:rsidR="000473AF" w:rsidRPr="00FD2744" w:rsidRDefault="000473AF" w:rsidP="000473AF">
      <w:pPr>
        <w:jc w:val="both"/>
        <w:rPr>
          <w:sz w:val="20"/>
          <w:szCs w:val="20"/>
        </w:rPr>
      </w:pPr>
      <w:r w:rsidRPr="00FD2744">
        <w:rPr>
          <w:sz w:val="20"/>
          <w:szCs w:val="20"/>
        </w:rPr>
        <w:t>In keeping up with closing the loop on approved items: the VFD was replaced with a Soft Start on the 39</w:t>
      </w:r>
      <w:r w:rsidRPr="00FD2744">
        <w:rPr>
          <w:sz w:val="20"/>
          <w:szCs w:val="20"/>
          <w:vertAlign w:val="superscript"/>
        </w:rPr>
        <w:t>th</w:t>
      </w:r>
      <w:r w:rsidRPr="00FD2744">
        <w:rPr>
          <w:sz w:val="20"/>
          <w:szCs w:val="20"/>
        </w:rPr>
        <w:t xml:space="preserve"> Ave pump on November 8</w:t>
      </w:r>
      <w:r w:rsidRPr="00FD2744">
        <w:rPr>
          <w:sz w:val="20"/>
          <w:szCs w:val="20"/>
          <w:vertAlign w:val="superscript"/>
        </w:rPr>
        <w:t>th</w:t>
      </w:r>
      <w:r w:rsidRPr="00FD2744">
        <w:rPr>
          <w:sz w:val="20"/>
          <w:szCs w:val="20"/>
        </w:rPr>
        <w:t xml:space="preserve">. The pump was restarted </w:t>
      </w:r>
      <w:proofErr w:type="gramStart"/>
      <w:r w:rsidRPr="00FD2744">
        <w:rPr>
          <w:sz w:val="20"/>
          <w:szCs w:val="20"/>
        </w:rPr>
        <w:t>immediately</w:t>
      </w:r>
      <w:proofErr w:type="gramEnd"/>
      <w:r w:rsidRPr="00FD2744">
        <w:rPr>
          <w:sz w:val="20"/>
          <w:szCs w:val="20"/>
        </w:rPr>
        <w:t xml:space="preserve"> and the cycle scheduled to start on 10/31/22 for lines 11-18 was completed that week. This update was left off the December report. This also highlighted some issues between scheduling and billing dates that we are working on with Michael, the programmer.</w:t>
      </w:r>
    </w:p>
    <w:p w14:paraId="4DA5A9FA" w14:textId="77777777" w:rsidR="000473AF" w:rsidRPr="00FD2744" w:rsidRDefault="000473AF" w:rsidP="000473AF">
      <w:pPr>
        <w:jc w:val="both"/>
        <w:rPr>
          <w:sz w:val="20"/>
          <w:szCs w:val="20"/>
        </w:rPr>
      </w:pPr>
      <w:r w:rsidRPr="00FD2744">
        <w:rPr>
          <w:sz w:val="20"/>
          <w:szCs w:val="20"/>
        </w:rPr>
        <w:t>Last month’s Agenda Item 7D update: With the rains and other ER repairs, this has not been started in earnest. Planned timeframe is while the 43</w:t>
      </w:r>
      <w:r w:rsidRPr="00FD2744">
        <w:rPr>
          <w:sz w:val="20"/>
          <w:szCs w:val="20"/>
          <w:vertAlign w:val="superscript"/>
        </w:rPr>
        <w:t>rd</w:t>
      </w:r>
      <w:r w:rsidRPr="00FD2744">
        <w:rPr>
          <w:sz w:val="20"/>
          <w:szCs w:val="20"/>
        </w:rPr>
        <w:t xml:space="preserve"> Ave wellsite is down – starting January 23</w:t>
      </w:r>
      <w:r w:rsidRPr="00FD2744">
        <w:rPr>
          <w:sz w:val="20"/>
          <w:szCs w:val="20"/>
          <w:vertAlign w:val="superscript"/>
        </w:rPr>
        <w:t>rd</w:t>
      </w:r>
      <w:r w:rsidRPr="00FD2744">
        <w:rPr>
          <w:sz w:val="20"/>
          <w:szCs w:val="20"/>
        </w:rPr>
        <w:t>.</w:t>
      </w:r>
    </w:p>
    <w:p w14:paraId="6776B1FC" w14:textId="77777777" w:rsidR="000473AF" w:rsidRPr="00FD2744" w:rsidRDefault="000473AF" w:rsidP="000473AF">
      <w:pPr>
        <w:jc w:val="both"/>
        <w:rPr>
          <w:sz w:val="20"/>
          <w:szCs w:val="20"/>
        </w:rPr>
      </w:pPr>
      <w:r w:rsidRPr="00FD2744">
        <w:rPr>
          <w:sz w:val="20"/>
          <w:szCs w:val="20"/>
        </w:rPr>
        <w:t>Update for last month’s Agenda Item 6B, pulling the 43</w:t>
      </w:r>
      <w:r w:rsidRPr="00FD2744">
        <w:rPr>
          <w:sz w:val="20"/>
          <w:szCs w:val="20"/>
          <w:vertAlign w:val="superscript"/>
        </w:rPr>
        <w:t>rd</w:t>
      </w:r>
      <w:r w:rsidRPr="00FD2744">
        <w:rPr>
          <w:sz w:val="20"/>
          <w:szCs w:val="20"/>
        </w:rPr>
        <w:t xml:space="preserve"> Ave pump: Steve Belt with Precision was notified Dec 7</w:t>
      </w:r>
      <w:r w:rsidRPr="00FD2744">
        <w:rPr>
          <w:sz w:val="20"/>
          <w:szCs w:val="20"/>
          <w:vertAlign w:val="superscript"/>
        </w:rPr>
        <w:t>th</w:t>
      </w:r>
      <w:r w:rsidRPr="00FD2744">
        <w:rPr>
          <w:sz w:val="20"/>
          <w:szCs w:val="20"/>
        </w:rPr>
        <w:t xml:space="preserve"> of the approval of work to begin January 23</w:t>
      </w:r>
      <w:r w:rsidRPr="00FD2744">
        <w:rPr>
          <w:sz w:val="20"/>
          <w:szCs w:val="20"/>
          <w:vertAlign w:val="superscript"/>
        </w:rPr>
        <w:t>rd</w:t>
      </w:r>
      <w:r w:rsidRPr="00FD2744">
        <w:rPr>
          <w:sz w:val="20"/>
          <w:szCs w:val="20"/>
        </w:rPr>
        <w:t>. The division doing the work is separate from the division that did the electrical work on 39</w:t>
      </w:r>
      <w:r w:rsidRPr="00FD2744">
        <w:rPr>
          <w:sz w:val="20"/>
          <w:szCs w:val="20"/>
          <w:vertAlign w:val="superscript"/>
        </w:rPr>
        <w:t>th</w:t>
      </w:r>
      <w:r w:rsidRPr="00FD2744">
        <w:rPr>
          <w:sz w:val="20"/>
          <w:szCs w:val="20"/>
        </w:rPr>
        <w:t xml:space="preserve"> Ave so another Certificate of Insurance was also requested. Steve will be following up this week.</w:t>
      </w:r>
    </w:p>
    <w:p w14:paraId="4F970C67" w14:textId="77777777" w:rsidR="000473AF" w:rsidRPr="00FD2744" w:rsidRDefault="000473AF" w:rsidP="000473AF">
      <w:pPr>
        <w:jc w:val="both"/>
        <w:rPr>
          <w:sz w:val="20"/>
          <w:szCs w:val="20"/>
        </w:rPr>
      </w:pPr>
      <w:r w:rsidRPr="00FD2744">
        <w:rPr>
          <w:sz w:val="20"/>
          <w:szCs w:val="20"/>
        </w:rPr>
        <w:t>We’re still pursuing the driver who knocked the standpipe at 43</w:t>
      </w:r>
      <w:r w:rsidRPr="00FD2744">
        <w:rPr>
          <w:sz w:val="20"/>
          <w:szCs w:val="20"/>
          <w:vertAlign w:val="superscript"/>
        </w:rPr>
        <w:t>rd</w:t>
      </w:r>
      <w:r w:rsidRPr="00FD2744">
        <w:rPr>
          <w:sz w:val="20"/>
          <w:szCs w:val="20"/>
        </w:rPr>
        <w:t xml:space="preserve"> Avenue and Greenway off its foundation. We’ve received the accident report and pics, contacted the insurance company (USAA</w:t>
      </w:r>
      <w:proofErr w:type="gramStart"/>
      <w:r w:rsidRPr="00FD2744">
        <w:rPr>
          <w:sz w:val="20"/>
          <w:szCs w:val="20"/>
        </w:rPr>
        <w:t>)</w:t>
      </w:r>
      <w:proofErr w:type="gramEnd"/>
      <w:r w:rsidRPr="00FD2744">
        <w:rPr>
          <w:sz w:val="20"/>
          <w:szCs w:val="20"/>
        </w:rPr>
        <w:t xml:space="preserve"> and have supplied them with the requested info as of Jan 3</w:t>
      </w:r>
      <w:r w:rsidRPr="00FD2744">
        <w:rPr>
          <w:sz w:val="20"/>
          <w:szCs w:val="20"/>
          <w:vertAlign w:val="superscript"/>
        </w:rPr>
        <w:t>rd</w:t>
      </w:r>
      <w:r w:rsidRPr="00FD2744">
        <w:rPr>
          <w:sz w:val="20"/>
          <w:szCs w:val="20"/>
        </w:rPr>
        <w:t xml:space="preserve">, 2023. </w:t>
      </w:r>
    </w:p>
    <w:p w14:paraId="44E823C8" w14:textId="5FF53E46" w:rsidR="005669A5" w:rsidRDefault="000473AF" w:rsidP="007664B2">
      <w:pPr>
        <w:jc w:val="both"/>
        <w:rPr>
          <w:sz w:val="20"/>
          <w:szCs w:val="20"/>
        </w:rPr>
      </w:pPr>
      <w:r w:rsidRPr="00FD2744">
        <w:rPr>
          <w:sz w:val="20"/>
          <w:szCs w:val="20"/>
        </w:rPr>
        <w:t xml:space="preserve">The repair team completed 4 repairs – see the attached repair list, including replacing 92 feet of 15” 80# </w:t>
      </w:r>
      <w:proofErr w:type="spellStart"/>
      <w:r w:rsidRPr="00FD2744">
        <w:rPr>
          <w:sz w:val="20"/>
          <w:szCs w:val="20"/>
        </w:rPr>
        <w:t>pvc</w:t>
      </w:r>
      <w:proofErr w:type="spellEnd"/>
      <w:r w:rsidRPr="00FD2744">
        <w:rPr>
          <w:sz w:val="20"/>
          <w:szCs w:val="20"/>
        </w:rPr>
        <w:t xml:space="preserve"> pipe just inside the north wall of lot 569, Line 6 and the valve run over and snapped off in the bridle path behind lot 565. Currently, we have 5 employees in the field – 3 irrigators and 1 maintenance with another 1 on-call maintenance. A new teammate started – Arturo - and Juan is currently training him for 2</w:t>
      </w:r>
      <w:r w:rsidRPr="00FD2744">
        <w:rPr>
          <w:sz w:val="20"/>
          <w:szCs w:val="20"/>
          <w:vertAlign w:val="superscript"/>
        </w:rPr>
        <w:t>nd</w:t>
      </w:r>
      <w:r w:rsidRPr="00FD2744">
        <w:rPr>
          <w:sz w:val="20"/>
          <w:szCs w:val="20"/>
        </w:rPr>
        <w:t xml:space="preserve"> shift, another reason maintenance has slowed this month.</w:t>
      </w:r>
      <w:r w:rsidR="007664B2">
        <w:rPr>
          <w:sz w:val="20"/>
          <w:szCs w:val="20"/>
        </w:rPr>
        <w:t xml:space="preserve"> </w:t>
      </w:r>
      <w:r w:rsidRPr="00FD2744">
        <w:rPr>
          <w:sz w:val="20"/>
          <w:szCs w:val="20"/>
        </w:rPr>
        <w:t>Winter maintenance projects will include Line 4 lots 801-802, complete standpipe maintenance, granite in the front of 43</w:t>
      </w:r>
      <w:r w:rsidRPr="00FD2744">
        <w:rPr>
          <w:sz w:val="20"/>
          <w:szCs w:val="20"/>
          <w:vertAlign w:val="superscript"/>
        </w:rPr>
        <w:t>rd</w:t>
      </w:r>
      <w:r w:rsidRPr="00FD2744">
        <w:rPr>
          <w:sz w:val="20"/>
          <w:szCs w:val="20"/>
        </w:rPr>
        <w:t xml:space="preserve"> Ave yard, sealing the leaking standpipes (L5/43</w:t>
      </w:r>
      <w:r w:rsidRPr="00FD2744">
        <w:rPr>
          <w:sz w:val="20"/>
          <w:szCs w:val="20"/>
          <w:vertAlign w:val="superscript"/>
        </w:rPr>
        <w:t>rd</w:t>
      </w:r>
      <w:r w:rsidRPr="00FD2744">
        <w:rPr>
          <w:sz w:val="20"/>
          <w:szCs w:val="20"/>
        </w:rPr>
        <w:t>, L3/43</w:t>
      </w:r>
      <w:r w:rsidRPr="00FD2744">
        <w:rPr>
          <w:sz w:val="20"/>
          <w:szCs w:val="20"/>
          <w:vertAlign w:val="superscript"/>
        </w:rPr>
        <w:t>rd</w:t>
      </w:r>
      <w:r w:rsidRPr="00FD2744">
        <w:rPr>
          <w:sz w:val="20"/>
          <w:szCs w:val="20"/>
        </w:rPr>
        <w:t>, L11/41</w:t>
      </w:r>
      <w:r w:rsidRPr="00FD2744">
        <w:rPr>
          <w:sz w:val="20"/>
          <w:szCs w:val="20"/>
          <w:vertAlign w:val="superscript"/>
        </w:rPr>
        <w:t>st</w:t>
      </w:r>
      <w:r w:rsidRPr="00FD2744">
        <w:rPr>
          <w:sz w:val="20"/>
          <w:szCs w:val="20"/>
        </w:rPr>
        <w:t>, L17/39</w:t>
      </w:r>
      <w:r w:rsidRPr="00FD2744">
        <w:rPr>
          <w:sz w:val="20"/>
          <w:szCs w:val="20"/>
          <w:vertAlign w:val="superscript"/>
        </w:rPr>
        <w:t>th</w:t>
      </w:r>
      <w:r w:rsidRPr="00FD2744">
        <w:rPr>
          <w:sz w:val="20"/>
          <w:szCs w:val="20"/>
        </w:rPr>
        <w:t xml:space="preserve"> yard, L16/39</w:t>
      </w:r>
      <w:r w:rsidRPr="00FD2744">
        <w:rPr>
          <w:sz w:val="20"/>
          <w:szCs w:val="20"/>
          <w:vertAlign w:val="superscript"/>
        </w:rPr>
        <w:t>th</w:t>
      </w:r>
      <w:r w:rsidRPr="00FD2744">
        <w:rPr>
          <w:sz w:val="20"/>
          <w:szCs w:val="20"/>
        </w:rPr>
        <w:t xml:space="preserve"> </w:t>
      </w:r>
      <w:proofErr w:type="spellStart"/>
      <w:r w:rsidRPr="00FD2744">
        <w:rPr>
          <w:sz w:val="20"/>
          <w:szCs w:val="20"/>
        </w:rPr>
        <w:t>ave</w:t>
      </w:r>
      <w:proofErr w:type="spellEnd"/>
      <w:r w:rsidRPr="00FD2744">
        <w:rPr>
          <w:sz w:val="20"/>
          <w:szCs w:val="20"/>
        </w:rPr>
        <w:t>) and complete the painting on L16/41</w:t>
      </w:r>
      <w:r w:rsidRPr="00FD2744">
        <w:rPr>
          <w:sz w:val="20"/>
          <w:szCs w:val="20"/>
          <w:vertAlign w:val="superscript"/>
        </w:rPr>
        <w:t>st</w:t>
      </w:r>
      <w:r w:rsidRPr="00FD2744">
        <w:rPr>
          <w:sz w:val="20"/>
          <w:szCs w:val="20"/>
        </w:rPr>
        <w:t>.</w:t>
      </w:r>
    </w:p>
    <w:p w14:paraId="782C63A9" w14:textId="043373A5" w:rsidR="000473AF" w:rsidRPr="00FD2744" w:rsidRDefault="000473AF" w:rsidP="000473AF">
      <w:pPr>
        <w:rPr>
          <w:sz w:val="20"/>
          <w:szCs w:val="20"/>
        </w:rPr>
      </w:pPr>
      <w:r w:rsidRPr="00FD2744">
        <w:rPr>
          <w:sz w:val="20"/>
          <w:szCs w:val="20"/>
        </w:rPr>
        <w:t>If looking for line replacement options for this winter, we would strongly recommend the remainder of Line 6 be replaced.</w:t>
      </w:r>
    </w:p>
    <w:p w14:paraId="261EB839" w14:textId="333A65A4" w:rsidR="000473AF" w:rsidRPr="00FD2744" w:rsidRDefault="000473AF" w:rsidP="000473AF">
      <w:pPr>
        <w:jc w:val="both"/>
        <w:rPr>
          <w:sz w:val="20"/>
          <w:szCs w:val="20"/>
        </w:rPr>
      </w:pPr>
      <w:r w:rsidRPr="00FD2744">
        <w:rPr>
          <w:sz w:val="20"/>
          <w:szCs w:val="20"/>
        </w:rPr>
        <w:t xml:space="preserve">In returning to creating good habits of not speeding, vehicle checklists, notes for berm leaking or valve access, </w:t>
      </w:r>
      <w:proofErr w:type="spellStart"/>
      <w:r w:rsidRPr="00FD2744">
        <w:rPr>
          <w:sz w:val="20"/>
          <w:szCs w:val="20"/>
        </w:rPr>
        <w:t>etc</w:t>
      </w:r>
      <w:proofErr w:type="spellEnd"/>
      <w:r w:rsidRPr="00FD2744">
        <w:rPr>
          <w:sz w:val="20"/>
          <w:szCs w:val="20"/>
        </w:rPr>
        <w:t>, progress is looking better. Note on the attached speeding report the irrigators are doing significantly better – the manager not so much, however. For those who can’t see the report, I accounted for more speeding violations than all irrigators and maintenance combined. In my defense, most are along the freeway while doing parts runs…but not all. We also had an issue with the irrigator truck getting stuck after 2 large leaks into the bridle path. A plastic ‘feeler’ piece in the bumper was torn and because it is unnecessary and was removed from other vehicles for clearance, it will just be removed.</w:t>
      </w:r>
      <w:r w:rsidR="00EF47EA">
        <w:rPr>
          <w:sz w:val="20"/>
          <w:szCs w:val="20"/>
        </w:rPr>
        <w:t xml:space="preserve"> </w:t>
      </w:r>
      <w:r w:rsidRPr="00FD2744">
        <w:rPr>
          <w:sz w:val="20"/>
          <w:szCs w:val="20"/>
        </w:rPr>
        <w:t xml:space="preserve">This month, we sent out a variety of 17 courtesy letters to homeowners – spilling over berms, leaks in the bridle paths, gopher holes, 2 new block wall installations, and 3 issues with cement trucks using the bridle paths. Reminder to homeowners there are weight limits to vehicles in the bridle paths because of the damage they can do our pipes. Please ensure contractors have other access arranged or know to not drive the pathways. We have Waivers prepared to be signed and recorded for the block walls to preserve the </w:t>
      </w:r>
      <w:proofErr w:type="gramStart"/>
      <w:r w:rsidRPr="00FD2744">
        <w:rPr>
          <w:sz w:val="20"/>
          <w:szCs w:val="20"/>
        </w:rPr>
        <w:t>District’s</w:t>
      </w:r>
      <w:proofErr w:type="gramEnd"/>
      <w:r w:rsidRPr="00FD2744">
        <w:rPr>
          <w:sz w:val="20"/>
          <w:szCs w:val="20"/>
        </w:rPr>
        <w:t xml:space="preserve"> access for repairs.</w:t>
      </w:r>
    </w:p>
    <w:p w14:paraId="038E31FC" w14:textId="77777777" w:rsidR="000473AF" w:rsidRPr="00FD2744" w:rsidRDefault="000473AF" w:rsidP="000473AF">
      <w:pPr>
        <w:jc w:val="both"/>
        <w:rPr>
          <w:sz w:val="20"/>
          <w:szCs w:val="20"/>
        </w:rPr>
      </w:pPr>
      <w:r w:rsidRPr="00FD2744">
        <w:rPr>
          <w:sz w:val="20"/>
          <w:szCs w:val="20"/>
        </w:rPr>
        <w:t>We’ve received a reminder from ADWR about the 5</w:t>
      </w:r>
      <w:r w:rsidRPr="00FD2744">
        <w:rPr>
          <w:sz w:val="20"/>
          <w:szCs w:val="20"/>
          <w:vertAlign w:val="superscript"/>
        </w:rPr>
        <w:t>th</w:t>
      </w:r>
      <w:r w:rsidRPr="00FD2744">
        <w:rPr>
          <w:sz w:val="20"/>
          <w:szCs w:val="20"/>
        </w:rPr>
        <w:t xml:space="preserve"> Management Plan going into effect January 1, 2025. Speaking of ADWR, now that we have the final meter reading of 2022, we can prepare the annual filing due in March.</w:t>
      </w:r>
    </w:p>
    <w:p w14:paraId="01204AC5" w14:textId="77777777" w:rsidR="000473AF" w:rsidRPr="00FD2744" w:rsidRDefault="000473AF" w:rsidP="000473AF">
      <w:pPr>
        <w:jc w:val="both"/>
        <w:rPr>
          <w:sz w:val="20"/>
          <w:szCs w:val="20"/>
        </w:rPr>
      </w:pPr>
      <w:r w:rsidRPr="00FD2744">
        <w:rPr>
          <w:sz w:val="20"/>
          <w:szCs w:val="20"/>
        </w:rPr>
        <w:t>We are supposed to be on a 4 week irrigation cycle starting this month. Lines 5-10 are next week (January 9</w:t>
      </w:r>
      <w:r w:rsidRPr="00FD2744">
        <w:rPr>
          <w:sz w:val="20"/>
          <w:szCs w:val="20"/>
          <w:vertAlign w:val="superscript"/>
        </w:rPr>
        <w:t>th</w:t>
      </w:r>
      <w:r w:rsidRPr="00FD2744">
        <w:rPr>
          <w:sz w:val="20"/>
          <w:szCs w:val="20"/>
        </w:rPr>
        <w:t>) and Lines 1-4,11-18 are the following week (January 16</w:t>
      </w:r>
      <w:r w:rsidRPr="00FD2744">
        <w:rPr>
          <w:sz w:val="20"/>
          <w:szCs w:val="20"/>
          <w:vertAlign w:val="superscript"/>
        </w:rPr>
        <w:t>th</w:t>
      </w:r>
      <w:r w:rsidRPr="00FD2744">
        <w:rPr>
          <w:sz w:val="20"/>
          <w:szCs w:val="20"/>
        </w:rPr>
        <w:t>). Our wellsite at 43</w:t>
      </w:r>
      <w:r w:rsidRPr="00FD2744">
        <w:rPr>
          <w:sz w:val="20"/>
          <w:szCs w:val="20"/>
          <w:vertAlign w:val="superscript"/>
        </w:rPr>
        <w:t>rd</w:t>
      </w:r>
      <w:r w:rsidRPr="00FD2744">
        <w:rPr>
          <w:sz w:val="20"/>
          <w:szCs w:val="20"/>
        </w:rPr>
        <w:t xml:space="preserve"> Ave will be down for the 2 weeks after that for preventative maintenance, starting January 23rd. Worst case, if the 43</w:t>
      </w:r>
      <w:r w:rsidRPr="00FD2744">
        <w:rPr>
          <w:sz w:val="20"/>
          <w:szCs w:val="20"/>
          <w:vertAlign w:val="superscript"/>
        </w:rPr>
        <w:t>rd</w:t>
      </w:r>
      <w:r w:rsidRPr="00FD2744">
        <w:rPr>
          <w:sz w:val="20"/>
          <w:szCs w:val="20"/>
        </w:rPr>
        <w:t xml:space="preserve"> Ave pump cannot be restarted in time, the 39</w:t>
      </w:r>
      <w:r w:rsidRPr="00FD2744">
        <w:rPr>
          <w:sz w:val="20"/>
          <w:szCs w:val="20"/>
          <w:vertAlign w:val="superscript"/>
        </w:rPr>
        <w:t>th</w:t>
      </w:r>
      <w:r w:rsidRPr="00FD2744">
        <w:rPr>
          <w:sz w:val="20"/>
          <w:szCs w:val="20"/>
        </w:rPr>
        <w:t xml:space="preserve"> Ave pump can water the Farms but the schedule will be drawn out. Michael the programmer has been contacted to prepare a scheduler solution for just one pump. And, of course, Mother Nature also has a sense of humor about any of our plans.</w:t>
      </w:r>
    </w:p>
    <w:p w14:paraId="53626E4B" w14:textId="5DF989D2" w:rsidR="000473AF" w:rsidRDefault="000473AF" w:rsidP="00EF47EA">
      <w:pPr>
        <w:rPr>
          <w:rFonts w:ascii="Times New Roman" w:eastAsia="Times New Roman" w:hAnsi="Times New Roman" w:cs="Times New Roman"/>
          <w:sz w:val="20"/>
          <w:szCs w:val="20"/>
        </w:rPr>
      </w:pPr>
      <w:r w:rsidRPr="00FD2744">
        <w:rPr>
          <w:sz w:val="20"/>
          <w:szCs w:val="20"/>
        </w:rPr>
        <w:t>We would like to thank all the homeowners who delivered the wonderful treats and gift cards for the holidays! They were very tasty, appreciated, and enjoyed!</w:t>
      </w:r>
    </w:p>
    <w:sectPr w:rsidR="000473AF" w:rsidSect="00605F69">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DB13" w14:textId="77777777" w:rsidR="00605F69" w:rsidRDefault="00605F69">
      <w:pPr>
        <w:spacing w:after="0" w:line="240" w:lineRule="auto"/>
      </w:pPr>
      <w:r>
        <w:separator/>
      </w:r>
    </w:p>
  </w:endnote>
  <w:endnote w:type="continuationSeparator" w:id="0">
    <w:p w14:paraId="22617AD6" w14:textId="77777777" w:rsidR="00605F69" w:rsidRDefault="0060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0C6C1EFF" w:rsidR="00F24178" w:rsidRDefault="00CA0090" w:rsidP="00CA0090">
    <w:pPr>
      <w:spacing w:after="0"/>
    </w:pPr>
    <w:r>
      <w:rPr>
        <w:rFonts w:ascii="Times New Roman" w:eastAsia="Times New Roman" w:hAnsi="Times New Roman" w:cs="Times New Roman"/>
        <w:sz w:val="24"/>
      </w:rPr>
      <w:t>1</w:t>
    </w:r>
    <w:r w:rsidR="00EC3985">
      <w:rPr>
        <w:rFonts w:ascii="Times New Roman" w:eastAsia="Times New Roman" w:hAnsi="Times New Roman" w:cs="Times New Roman"/>
        <w:sz w:val="24"/>
      </w:rPr>
      <w:t>/</w:t>
    </w:r>
    <w:r w:rsidR="00E20D03">
      <w:rPr>
        <w:rFonts w:ascii="Times New Roman" w:eastAsia="Times New Roman" w:hAnsi="Times New Roman" w:cs="Times New Roman"/>
        <w:sz w:val="24"/>
      </w:rPr>
      <w:t>3</w:t>
    </w:r>
    <w:r w:rsidR="008E562A">
      <w:rPr>
        <w:rFonts w:ascii="Times New Roman" w:eastAsia="Times New Roman" w:hAnsi="Times New Roman" w:cs="Times New Roman"/>
        <w:sz w:val="24"/>
      </w:rPr>
      <w:t>/202</w:t>
    </w:r>
    <w:r w:rsidR="00E20D03">
      <w:rPr>
        <w:rFonts w:ascii="Times New Roman" w:eastAsia="Times New Roman" w:hAnsi="Times New Roman" w:cs="Times New Roman"/>
        <w:sz w:val="24"/>
      </w:rPr>
      <w:t>3</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FBBF" w14:textId="77777777" w:rsidR="00605F69" w:rsidRDefault="00605F69">
      <w:pPr>
        <w:spacing w:after="0" w:line="240" w:lineRule="auto"/>
      </w:pPr>
      <w:r>
        <w:separator/>
      </w:r>
    </w:p>
  </w:footnote>
  <w:footnote w:type="continuationSeparator" w:id="0">
    <w:p w14:paraId="0AA5D857" w14:textId="77777777" w:rsidR="00605F69" w:rsidRDefault="0060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4FDA246F"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7"/>
  </w:num>
  <w:num w:numId="6" w16cid:durableId="1015692980">
    <w:abstractNumId w:val="6"/>
  </w:num>
  <w:num w:numId="7" w16cid:durableId="1237321583">
    <w:abstractNumId w:val="5"/>
  </w:num>
  <w:num w:numId="8" w16cid:durableId="154948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11520"/>
    <w:rsid w:val="00011B0C"/>
    <w:rsid w:val="00014D7A"/>
    <w:rsid w:val="0001637A"/>
    <w:rsid w:val="00024B3C"/>
    <w:rsid w:val="000268A4"/>
    <w:rsid w:val="00030DD8"/>
    <w:rsid w:val="00034098"/>
    <w:rsid w:val="00036126"/>
    <w:rsid w:val="000473AF"/>
    <w:rsid w:val="0005420A"/>
    <w:rsid w:val="00056828"/>
    <w:rsid w:val="000713C7"/>
    <w:rsid w:val="00073289"/>
    <w:rsid w:val="00081087"/>
    <w:rsid w:val="000834B0"/>
    <w:rsid w:val="00085E10"/>
    <w:rsid w:val="0009267C"/>
    <w:rsid w:val="000942C9"/>
    <w:rsid w:val="000A2F56"/>
    <w:rsid w:val="000B51E2"/>
    <w:rsid w:val="000B5425"/>
    <w:rsid w:val="000C0C43"/>
    <w:rsid w:val="000C1363"/>
    <w:rsid w:val="000C5803"/>
    <w:rsid w:val="000D4B75"/>
    <w:rsid w:val="000E3BEA"/>
    <w:rsid w:val="000F4D75"/>
    <w:rsid w:val="000F6EE6"/>
    <w:rsid w:val="00102E5A"/>
    <w:rsid w:val="00105313"/>
    <w:rsid w:val="0010769A"/>
    <w:rsid w:val="00114931"/>
    <w:rsid w:val="00115CD2"/>
    <w:rsid w:val="00116031"/>
    <w:rsid w:val="001218E5"/>
    <w:rsid w:val="00130304"/>
    <w:rsid w:val="001514A3"/>
    <w:rsid w:val="00153996"/>
    <w:rsid w:val="00157266"/>
    <w:rsid w:val="001635EF"/>
    <w:rsid w:val="00166D16"/>
    <w:rsid w:val="00167670"/>
    <w:rsid w:val="00171ED2"/>
    <w:rsid w:val="00173B65"/>
    <w:rsid w:val="0017478C"/>
    <w:rsid w:val="0018007A"/>
    <w:rsid w:val="0018031B"/>
    <w:rsid w:val="00185A87"/>
    <w:rsid w:val="00194DD2"/>
    <w:rsid w:val="001A49E4"/>
    <w:rsid w:val="001A4FD1"/>
    <w:rsid w:val="001A5AF8"/>
    <w:rsid w:val="001B3EF5"/>
    <w:rsid w:val="001B7FF9"/>
    <w:rsid w:val="001C630B"/>
    <w:rsid w:val="001D00A8"/>
    <w:rsid w:val="001D6114"/>
    <w:rsid w:val="001E5118"/>
    <w:rsid w:val="001F0A14"/>
    <w:rsid w:val="001F0FA0"/>
    <w:rsid w:val="001F1F67"/>
    <w:rsid w:val="0020603A"/>
    <w:rsid w:val="00212E08"/>
    <w:rsid w:val="00215CA7"/>
    <w:rsid w:val="00225CD0"/>
    <w:rsid w:val="00227E4B"/>
    <w:rsid w:val="00237B2F"/>
    <w:rsid w:val="00245008"/>
    <w:rsid w:val="002470CD"/>
    <w:rsid w:val="00253511"/>
    <w:rsid w:val="0025568D"/>
    <w:rsid w:val="00255F14"/>
    <w:rsid w:val="00260515"/>
    <w:rsid w:val="00265B8F"/>
    <w:rsid w:val="00266234"/>
    <w:rsid w:val="00270D55"/>
    <w:rsid w:val="0027494D"/>
    <w:rsid w:val="002758A0"/>
    <w:rsid w:val="00276C8D"/>
    <w:rsid w:val="00277717"/>
    <w:rsid w:val="00277D8E"/>
    <w:rsid w:val="00281F65"/>
    <w:rsid w:val="00284B37"/>
    <w:rsid w:val="002879A7"/>
    <w:rsid w:val="00291D3F"/>
    <w:rsid w:val="00297C04"/>
    <w:rsid w:val="002A36AA"/>
    <w:rsid w:val="002A4C68"/>
    <w:rsid w:val="002A7124"/>
    <w:rsid w:val="002B4478"/>
    <w:rsid w:val="002C059B"/>
    <w:rsid w:val="002D0594"/>
    <w:rsid w:val="002D533F"/>
    <w:rsid w:val="002D5759"/>
    <w:rsid w:val="002D6F8A"/>
    <w:rsid w:val="002E24CE"/>
    <w:rsid w:val="002E4098"/>
    <w:rsid w:val="002E6EB7"/>
    <w:rsid w:val="002F30EA"/>
    <w:rsid w:val="002F539D"/>
    <w:rsid w:val="002F6682"/>
    <w:rsid w:val="00301A49"/>
    <w:rsid w:val="00301C9F"/>
    <w:rsid w:val="00302F04"/>
    <w:rsid w:val="00311F57"/>
    <w:rsid w:val="00320DF3"/>
    <w:rsid w:val="003267C5"/>
    <w:rsid w:val="00327A19"/>
    <w:rsid w:val="003470AA"/>
    <w:rsid w:val="003660D8"/>
    <w:rsid w:val="003715DF"/>
    <w:rsid w:val="0037363C"/>
    <w:rsid w:val="00373E1D"/>
    <w:rsid w:val="00380AEC"/>
    <w:rsid w:val="00383276"/>
    <w:rsid w:val="00383D6E"/>
    <w:rsid w:val="00391467"/>
    <w:rsid w:val="003942A3"/>
    <w:rsid w:val="003A047E"/>
    <w:rsid w:val="003A06E0"/>
    <w:rsid w:val="003D3124"/>
    <w:rsid w:val="003D3EDF"/>
    <w:rsid w:val="003D7235"/>
    <w:rsid w:val="003E0692"/>
    <w:rsid w:val="003E2B2E"/>
    <w:rsid w:val="003E4157"/>
    <w:rsid w:val="003E507C"/>
    <w:rsid w:val="003E6C53"/>
    <w:rsid w:val="003F037E"/>
    <w:rsid w:val="003F0FEF"/>
    <w:rsid w:val="003F117F"/>
    <w:rsid w:val="003F3CA1"/>
    <w:rsid w:val="003F5CB5"/>
    <w:rsid w:val="00405E95"/>
    <w:rsid w:val="00410486"/>
    <w:rsid w:val="00420C74"/>
    <w:rsid w:val="004264D3"/>
    <w:rsid w:val="00436355"/>
    <w:rsid w:val="00445900"/>
    <w:rsid w:val="00456701"/>
    <w:rsid w:val="00475155"/>
    <w:rsid w:val="004769B5"/>
    <w:rsid w:val="004853AD"/>
    <w:rsid w:val="004864B1"/>
    <w:rsid w:val="00491373"/>
    <w:rsid w:val="00491CBC"/>
    <w:rsid w:val="00497492"/>
    <w:rsid w:val="004A102C"/>
    <w:rsid w:val="004A3D61"/>
    <w:rsid w:val="004A590A"/>
    <w:rsid w:val="004A735A"/>
    <w:rsid w:val="004B67C3"/>
    <w:rsid w:val="004C41D6"/>
    <w:rsid w:val="004D15A5"/>
    <w:rsid w:val="004E61B8"/>
    <w:rsid w:val="004F0980"/>
    <w:rsid w:val="0050143F"/>
    <w:rsid w:val="0050255B"/>
    <w:rsid w:val="00517491"/>
    <w:rsid w:val="00533770"/>
    <w:rsid w:val="00543A1C"/>
    <w:rsid w:val="00547B79"/>
    <w:rsid w:val="00554E5B"/>
    <w:rsid w:val="00556DDE"/>
    <w:rsid w:val="005669A5"/>
    <w:rsid w:val="00570847"/>
    <w:rsid w:val="005713FC"/>
    <w:rsid w:val="00572761"/>
    <w:rsid w:val="005762B6"/>
    <w:rsid w:val="0057679D"/>
    <w:rsid w:val="00583ECB"/>
    <w:rsid w:val="0058561C"/>
    <w:rsid w:val="00586E8B"/>
    <w:rsid w:val="005A66DC"/>
    <w:rsid w:val="005B3D8A"/>
    <w:rsid w:val="005D096E"/>
    <w:rsid w:val="005D2AB1"/>
    <w:rsid w:val="005D2DAC"/>
    <w:rsid w:val="005D6F13"/>
    <w:rsid w:val="005E138C"/>
    <w:rsid w:val="005E171B"/>
    <w:rsid w:val="005E22F6"/>
    <w:rsid w:val="005F3F20"/>
    <w:rsid w:val="00600AFE"/>
    <w:rsid w:val="00602A25"/>
    <w:rsid w:val="0060302D"/>
    <w:rsid w:val="00605534"/>
    <w:rsid w:val="00605F69"/>
    <w:rsid w:val="006077FF"/>
    <w:rsid w:val="006101FE"/>
    <w:rsid w:val="00612E74"/>
    <w:rsid w:val="006131AD"/>
    <w:rsid w:val="0062421B"/>
    <w:rsid w:val="00625976"/>
    <w:rsid w:val="00631F55"/>
    <w:rsid w:val="006334D8"/>
    <w:rsid w:val="006415DD"/>
    <w:rsid w:val="00641F5C"/>
    <w:rsid w:val="006439B8"/>
    <w:rsid w:val="006467AB"/>
    <w:rsid w:val="006522FC"/>
    <w:rsid w:val="006572AD"/>
    <w:rsid w:val="00661C6C"/>
    <w:rsid w:val="00667065"/>
    <w:rsid w:val="0067263E"/>
    <w:rsid w:val="00673CB7"/>
    <w:rsid w:val="00673E85"/>
    <w:rsid w:val="00675F5F"/>
    <w:rsid w:val="00681989"/>
    <w:rsid w:val="00683C2F"/>
    <w:rsid w:val="006840AE"/>
    <w:rsid w:val="006904CD"/>
    <w:rsid w:val="0069346A"/>
    <w:rsid w:val="006A3795"/>
    <w:rsid w:val="006A4F3F"/>
    <w:rsid w:val="006A69CD"/>
    <w:rsid w:val="006B00AF"/>
    <w:rsid w:val="006B45C7"/>
    <w:rsid w:val="006B4876"/>
    <w:rsid w:val="006B7221"/>
    <w:rsid w:val="006C0991"/>
    <w:rsid w:val="006C3990"/>
    <w:rsid w:val="006F3D94"/>
    <w:rsid w:val="00705755"/>
    <w:rsid w:val="00732FEF"/>
    <w:rsid w:val="007337DE"/>
    <w:rsid w:val="00735C5D"/>
    <w:rsid w:val="00736C73"/>
    <w:rsid w:val="007460D2"/>
    <w:rsid w:val="007573B2"/>
    <w:rsid w:val="00764225"/>
    <w:rsid w:val="007664B2"/>
    <w:rsid w:val="007742ED"/>
    <w:rsid w:val="00780792"/>
    <w:rsid w:val="00785E99"/>
    <w:rsid w:val="007A3C90"/>
    <w:rsid w:val="007B4EEA"/>
    <w:rsid w:val="007B5916"/>
    <w:rsid w:val="007B5BDF"/>
    <w:rsid w:val="007C125D"/>
    <w:rsid w:val="007C3D99"/>
    <w:rsid w:val="007C4A8E"/>
    <w:rsid w:val="007C595D"/>
    <w:rsid w:val="007C5F7C"/>
    <w:rsid w:val="007D0DEA"/>
    <w:rsid w:val="007D131F"/>
    <w:rsid w:val="007E353C"/>
    <w:rsid w:val="007F5659"/>
    <w:rsid w:val="007F5825"/>
    <w:rsid w:val="008103F3"/>
    <w:rsid w:val="00811478"/>
    <w:rsid w:val="00811C5C"/>
    <w:rsid w:val="00822305"/>
    <w:rsid w:val="00836338"/>
    <w:rsid w:val="00837A07"/>
    <w:rsid w:val="00842574"/>
    <w:rsid w:val="00846166"/>
    <w:rsid w:val="00851BF9"/>
    <w:rsid w:val="00851D7E"/>
    <w:rsid w:val="00857CB9"/>
    <w:rsid w:val="00871351"/>
    <w:rsid w:val="00880EE3"/>
    <w:rsid w:val="00886730"/>
    <w:rsid w:val="008A0EAF"/>
    <w:rsid w:val="008A35BD"/>
    <w:rsid w:val="008A55DA"/>
    <w:rsid w:val="008B00CD"/>
    <w:rsid w:val="008B5639"/>
    <w:rsid w:val="008B5FEB"/>
    <w:rsid w:val="008B62AE"/>
    <w:rsid w:val="008B6FB1"/>
    <w:rsid w:val="008C057D"/>
    <w:rsid w:val="008D3F48"/>
    <w:rsid w:val="008D580F"/>
    <w:rsid w:val="008D5E1A"/>
    <w:rsid w:val="008E18CB"/>
    <w:rsid w:val="008E4D18"/>
    <w:rsid w:val="008E562A"/>
    <w:rsid w:val="008F720E"/>
    <w:rsid w:val="0090140B"/>
    <w:rsid w:val="00903822"/>
    <w:rsid w:val="00903A40"/>
    <w:rsid w:val="0090499F"/>
    <w:rsid w:val="009056C8"/>
    <w:rsid w:val="00905CA1"/>
    <w:rsid w:val="00912E5F"/>
    <w:rsid w:val="00915A82"/>
    <w:rsid w:val="009300D6"/>
    <w:rsid w:val="009324D2"/>
    <w:rsid w:val="009346B0"/>
    <w:rsid w:val="009522CE"/>
    <w:rsid w:val="0096055C"/>
    <w:rsid w:val="009718D2"/>
    <w:rsid w:val="00983A6A"/>
    <w:rsid w:val="00996058"/>
    <w:rsid w:val="009A73D1"/>
    <w:rsid w:val="009B1C2F"/>
    <w:rsid w:val="009B3C6F"/>
    <w:rsid w:val="009B6383"/>
    <w:rsid w:val="009B6B8D"/>
    <w:rsid w:val="009C23E9"/>
    <w:rsid w:val="009C7423"/>
    <w:rsid w:val="009D3CF3"/>
    <w:rsid w:val="009D720E"/>
    <w:rsid w:val="009D7B0B"/>
    <w:rsid w:val="009E5C01"/>
    <w:rsid w:val="009E65FC"/>
    <w:rsid w:val="009F40F7"/>
    <w:rsid w:val="009F44EA"/>
    <w:rsid w:val="00A0108A"/>
    <w:rsid w:val="00A03A94"/>
    <w:rsid w:val="00A11EA8"/>
    <w:rsid w:val="00A12D69"/>
    <w:rsid w:val="00A15451"/>
    <w:rsid w:val="00A1719B"/>
    <w:rsid w:val="00A21861"/>
    <w:rsid w:val="00A305CF"/>
    <w:rsid w:val="00A31DD1"/>
    <w:rsid w:val="00A3293E"/>
    <w:rsid w:val="00A45A92"/>
    <w:rsid w:val="00A50D39"/>
    <w:rsid w:val="00A52635"/>
    <w:rsid w:val="00A55963"/>
    <w:rsid w:val="00A5721C"/>
    <w:rsid w:val="00A613E5"/>
    <w:rsid w:val="00A6763A"/>
    <w:rsid w:val="00A71655"/>
    <w:rsid w:val="00A942AF"/>
    <w:rsid w:val="00AC027B"/>
    <w:rsid w:val="00AC1D68"/>
    <w:rsid w:val="00AC7556"/>
    <w:rsid w:val="00AE5E66"/>
    <w:rsid w:val="00AE601F"/>
    <w:rsid w:val="00AF0086"/>
    <w:rsid w:val="00AF279A"/>
    <w:rsid w:val="00AF6C67"/>
    <w:rsid w:val="00AF7E15"/>
    <w:rsid w:val="00B03004"/>
    <w:rsid w:val="00B03FB0"/>
    <w:rsid w:val="00B06B78"/>
    <w:rsid w:val="00B07A66"/>
    <w:rsid w:val="00B12B9B"/>
    <w:rsid w:val="00B23E7A"/>
    <w:rsid w:val="00B24871"/>
    <w:rsid w:val="00B25394"/>
    <w:rsid w:val="00B25E13"/>
    <w:rsid w:val="00B418AE"/>
    <w:rsid w:val="00B63FC8"/>
    <w:rsid w:val="00B640CF"/>
    <w:rsid w:val="00B64ECD"/>
    <w:rsid w:val="00B70EAF"/>
    <w:rsid w:val="00B72240"/>
    <w:rsid w:val="00B7479C"/>
    <w:rsid w:val="00B75A12"/>
    <w:rsid w:val="00BA524D"/>
    <w:rsid w:val="00BB3AA1"/>
    <w:rsid w:val="00BC05EC"/>
    <w:rsid w:val="00BC5357"/>
    <w:rsid w:val="00BC6548"/>
    <w:rsid w:val="00BC7E74"/>
    <w:rsid w:val="00BD0E25"/>
    <w:rsid w:val="00BE07E0"/>
    <w:rsid w:val="00BF2370"/>
    <w:rsid w:val="00C02017"/>
    <w:rsid w:val="00C05122"/>
    <w:rsid w:val="00C24DDB"/>
    <w:rsid w:val="00C252B3"/>
    <w:rsid w:val="00C3121E"/>
    <w:rsid w:val="00C3235D"/>
    <w:rsid w:val="00C36B40"/>
    <w:rsid w:val="00C375C0"/>
    <w:rsid w:val="00C67774"/>
    <w:rsid w:val="00C67B2D"/>
    <w:rsid w:val="00C67DE1"/>
    <w:rsid w:val="00C67F98"/>
    <w:rsid w:val="00C7337D"/>
    <w:rsid w:val="00C75453"/>
    <w:rsid w:val="00C75631"/>
    <w:rsid w:val="00C7602E"/>
    <w:rsid w:val="00C80862"/>
    <w:rsid w:val="00C92C8D"/>
    <w:rsid w:val="00C939D2"/>
    <w:rsid w:val="00C942DE"/>
    <w:rsid w:val="00CA0090"/>
    <w:rsid w:val="00CB0AF7"/>
    <w:rsid w:val="00CC01B2"/>
    <w:rsid w:val="00CC0A41"/>
    <w:rsid w:val="00CC56D3"/>
    <w:rsid w:val="00CD272E"/>
    <w:rsid w:val="00CD7770"/>
    <w:rsid w:val="00CE3B9A"/>
    <w:rsid w:val="00CE4133"/>
    <w:rsid w:val="00CE5C28"/>
    <w:rsid w:val="00CF6A34"/>
    <w:rsid w:val="00D00449"/>
    <w:rsid w:val="00D00D01"/>
    <w:rsid w:val="00D01009"/>
    <w:rsid w:val="00D0564C"/>
    <w:rsid w:val="00D106EA"/>
    <w:rsid w:val="00D10B91"/>
    <w:rsid w:val="00D15782"/>
    <w:rsid w:val="00D2528D"/>
    <w:rsid w:val="00D321A5"/>
    <w:rsid w:val="00D365E4"/>
    <w:rsid w:val="00D43AE4"/>
    <w:rsid w:val="00D52F14"/>
    <w:rsid w:val="00D532B4"/>
    <w:rsid w:val="00D54AC1"/>
    <w:rsid w:val="00D54EAA"/>
    <w:rsid w:val="00D6028B"/>
    <w:rsid w:val="00D615A2"/>
    <w:rsid w:val="00D639F4"/>
    <w:rsid w:val="00D659FB"/>
    <w:rsid w:val="00D76CCF"/>
    <w:rsid w:val="00D81A02"/>
    <w:rsid w:val="00D83B3C"/>
    <w:rsid w:val="00D86C25"/>
    <w:rsid w:val="00DA3953"/>
    <w:rsid w:val="00DA56D9"/>
    <w:rsid w:val="00DB73E4"/>
    <w:rsid w:val="00DC23FC"/>
    <w:rsid w:val="00DC319F"/>
    <w:rsid w:val="00DC3D95"/>
    <w:rsid w:val="00DC3F8D"/>
    <w:rsid w:val="00DC6100"/>
    <w:rsid w:val="00DC6B93"/>
    <w:rsid w:val="00DC7BAE"/>
    <w:rsid w:val="00DD1E01"/>
    <w:rsid w:val="00DD5AE4"/>
    <w:rsid w:val="00DD69DC"/>
    <w:rsid w:val="00DE2631"/>
    <w:rsid w:val="00DE5839"/>
    <w:rsid w:val="00DF0D90"/>
    <w:rsid w:val="00DF26DC"/>
    <w:rsid w:val="00DF47A8"/>
    <w:rsid w:val="00DF4F9C"/>
    <w:rsid w:val="00E119CC"/>
    <w:rsid w:val="00E170C1"/>
    <w:rsid w:val="00E17632"/>
    <w:rsid w:val="00E20D03"/>
    <w:rsid w:val="00E24B27"/>
    <w:rsid w:val="00E258B7"/>
    <w:rsid w:val="00E32CD2"/>
    <w:rsid w:val="00E352A2"/>
    <w:rsid w:val="00E42547"/>
    <w:rsid w:val="00E62967"/>
    <w:rsid w:val="00E65364"/>
    <w:rsid w:val="00E65B74"/>
    <w:rsid w:val="00E7409D"/>
    <w:rsid w:val="00E75ED3"/>
    <w:rsid w:val="00E85162"/>
    <w:rsid w:val="00E85F54"/>
    <w:rsid w:val="00E871F3"/>
    <w:rsid w:val="00EA1681"/>
    <w:rsid w:val="00EC0079"/>
    <w:rsid w:val="00EC0157"/>
    <w:rsid w:val="00EC01F0"/>
    <w:rsid w:val="00EC3985"/>
    <w:rsid w:val="00EC4847"/>
    <w:rsid w:val="00EC51DE"/>
    <w:rsid w:val="00ED4D22"/>
    <w:rsid w:val="00ED56B1"/>
    <w:rsid w:val="00ED6DA1"/>
    <w:rsid w:val="00EE2BB5"/>
    <w:rsid w:val="00EF2156"/>
    <w:rsid w:val="00EF47EA"/>
    <w:rsid w:val="00F05A79"/>
    <w:rsid w:val="00F07495"/>
    <w:rsid w:val="00F10546"/>
    <w:rsid w:val="00F11FDE"/>
    <w:rsid w:val="00F1371E"/>
    <w:rsid w:val="00F24178"/>
    <w:rsid w:val="00F32D7D"/>
    <w:rsid w:val="00F33366"/>
    <w:rsid w:val="00F33ED5"/>
    <w:rsid w:val="00F34FD1"/>
    <w:rsid w:val="00F43A0B"/>
    <w:rsid w:val="00F574B7"/>
    <w:rsid w:val="00F57C08"/>
    <w:rsid w:val="00F6284F"/>
    <w:rsid w:val="00F6290D"/>
    <w:rsid w:val="00F6327D"/>
    <w:rsid w:val="00F654E5"/>
    <w:rsid w:val="00F661BA"/>
    <w:rsid w:val="00F663EA"/>
    <w:rsid w:val="00F7138A"/>
    <w:rsid w:val="00F77CE9"/>
    <w:rsid w:val="00F83B34"/>
    <w:rsid w:val="00F91A45"/>
    <w:rsid w:val="00F92D12"/>
    <w:rsid w:val="00F951F1"/>
    <w:rsid w:val="00FA3820"/>
    <w:rsid w:val="00FA6E43"/>
    <w:rsid w:val="00FB7567"/>
    <w:rsid w:val="00FC05FD"/>
    <w:rsid w:val="00FC0F59"/>
    <w:rsid w:val="00FC2EDB"/>
    <w:rsid w:val="00FC3402"/>
    <w:rsid w:val="00FC7929"/>
    <w:rsid w:val="00FD1E74"/>
    <w:rsid w:val="00FD2744"/>
    <w:rsid w:val="00FE2CAA"/>
    <w:rsid w:val="00FE491C"/>
    <w:rsid w:val="00FF472B"/>
    <w:rsid w:val="00FF55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720909020">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60</cp:revision>
  <cp:lastPrinted>2022-12-08T19:51:00Z</cp:lastPrinted>
  <dcterms:created xsi:type="dcterms:W3CDTF">2023-01-05T14:09:00Z</dcterms:created>
  <dcterms:modified xsi:type="dcterms:W3CDTF">2024-03-12T19:38:00Z</dcterms:modified>
</cp:coreProperties>
</file>